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B5F2C" w14:textId="5FFD7D73" w:rsidR="00EE0621" w:rsidRDefault="00F62FA7" w:rsidP="00F62FA7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SHREWSBURY  BOROUGH</w:t>
      </w:r>
    </w:p>
    <w:p w14:paraId="53537F3C" w14:textId="73714BAC" w:rsidR="00F62FA7" w:rsidRDefault="00F62FA7" w:rsidP="00F62FA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Planning Commission</w:t>
      </w:r>
    </w:p>
    <w:p w14:paraId="5C71016A" w14:textId="4560DCA0" w:rsidR="00F62FA7" w:rsidRDefault="00F62FA7" w:rsidP="00F62FA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35 West Railroad Avenue</w:t>
      </w:r>
    </w:p>
    <w:p w14:paraId="2FFCC822" w14:textId="48C57066" w:rsidR="00F62FA7" w:rsidRDefault="00F62FA7" w:rsidP="00F62FA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Shrewsbury, PA  17361</w:t>
      </w:r>
    </w:p>
    <w:p w14:paraId="5975DB5C" w14:textId="6A075742" w:rsidR="00F62FA7" w:rsidRDefault="00F62FA7" w:rsidP="00F62FA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(717)235-4371</w:t>
      </w:r>
    </w:p>
    <w:p w14:paraId="36AB62DB" w14:textId="67FC4A44" w:rsidR="00F62FA7" w:rsidRDefault="00F62FA7" w:rsidP="00F62FA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54BA0352" w14:textId="5A5CB310" w:rsidR="00F62FA7" w:rsidRDefault="00F62FA7" w:rsidP="00F62F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AGENDA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9031A4">
        <w:rPr>
          <w:rFonts w:ascii="Times New Roman" w:hAnsi="Times New Roman" w:cs="Times New Roman"/>
          <w:sz w:val="28"/>
          <w:szCs w:val="28"/>
        </w:rPr>
        <w:t>February 23</w:t>
      </w:r>
      <w:r w:rsidR="0024371E">
        <w:rPr>
          <w:rFonts w:ascii="Times New Roman" w:hAnsi="Times New Roman" w:cs="Times New Roman"/>
          <w:sz w:val="28"/>
          <w:szCs w:val="28"/>
        </w:rPr>
        <w:t>, 202</w:t>
      </w:r>
      <w:r w:rsidR="00ED1F3B">
        <w:rPr>
          <w:rFonts w:ascii="Times New Roman" w:hAnsi="Times New Roman" w:cs="Times New Roman"/>
          <w:sz w:val="28"/>
          <w:szCs w:val="28"/>
        </w:rPr>
        <w:t>6</w:t>
      </w:r>
    </w:p>
    <w:p w14:paraId="0D9336F9" w14:textId="77777777" w:rsidR="00F62FA7" w:rsidRDefault="00F62FA7" w:rsidP="00F62F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FC5A970" w14:textId="11BBD190" w:rsidR="00A2115D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7:00 p.m. – Call to Order</w:t>
      </w:r>
    </w:p>
    <w:p w14:paraId="4167A336" w14:textId="77777777" w:rsidR="00484DEE" w:rsidRDefault="00484DEE" w:rsidP="00F62FA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68295A3" w14:textId="5CBF5659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APPROVAL OF MINUTES – </w:t>
      </w:r>
      <w:r w:rsidR="009031A4">
        <w:rPr>
          <w:rFonts w:ascii="Times New Roman" w:hAnsi="Times New Roman" w:cs="Times New Roman"/>
          <w:sz w:val="28"/>
          <w:szCs w:val="28"/>
        </w:rPr>
        <w:t>January</w:t>
      </w:r>
      <w:r w:rsidR="008414AC">
        <w:rPr>
          <w:rFonts w:ascii="Times New Roman" w:hAnsi="Times New Roman" w:cs="Times New Roman"/>
          <w:sz w:val="28"/>
          <w:szCs w:val="28"/>
        </w:rPr>
        <w:t xml:space="preserve"> 2</w:t>
      </w:r>
      <w:r w:rsidR="009031A4">
        <w:rPr>
          <w:rFonts w:ascii="Times New Roman" w:hAnsi="Times New Roman" w:cs="Times New Roman"/>
          <w:sz w:val="28"/>
          <w:szCs w:val="28"/>
        </w:rPr>
        <w:t>6</w:t>
      </w:r>
      <w:r w:rsidR="0024371E">
        <w:rPr>
          <w:rFonts w:ascii="Times New Roman" w:hAnsi="Times New Roman" w:cs="Times New Roman"/>
          <w:sz w:val="28"/>
          <w:szCs w:val="28"/>
        </w:rPr>
        <w:t>, 202</w:t>
      </w:r>
      <w:r w:rsidR="009031A4">
        <w:rPr>
          <w:rFonts w:ascii="Times New Roman" w:hAnsi="Times New Roman" w:cs="Times New Roman"/>
          <w:sz w:val="28"/>
          <w:szCs w:val="28"/>
        </w:rPr>
        <w:t>6</w:t>
      </w:r>
    </w:p>
    <w:p w14:paraId="4F75EFDB" w14:textId="7A7F7CE5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7E76351" w14:textId="5CDFAE34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CITIZEN COMMENTS</w:t>
      </w:r>
    </w:p>
    <w:p w14:paraId="0C2AF076" w14:textId="6657A419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B3F4CFD" w14:textId="7523CCC1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BUSINESS</w:t>
      </w:r>
    </w:p>
    <w:p w14:paraId="0808FD15" w14:textId="3FF87F3E" w:rsidR="00DA0B70" w:rsidRPr="00EA2C1B" w:rsidRDefault="00DA0B70" w:rsidP="00EA2C1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7902BB0" w14:textId="38F91C44" w:rsidR="00894855" w:rsidRDefault="00ED1F3B" w:rsidP="008414A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Zoning Ordinance amendment adding a definition for Public Building and Public Facility and to allow them in the Residential zone by a Special Exception</w:t>
      </w:r>
      <w:r w:rsidR="009031A4">
        <w:rPr>
          <w:rFonts w:ascii="Times New Roman" w:hAnsi="Times New Roman" w:cs="Times New Roman"/>
          <w:sz w:val="28"/>
          <w:szCs w:val="28"/>
        </w:rPr>
        <w:t>: Public Definition revision</w:t>
      </w:r>
    </w:p>
    <w:p w14:paraId="7F6A0DED" w14:textId="343C688D" w:rsidR="001712E7" w:rsidRDefault="001712E7" w:rsidP="008414A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Phil Robinson asking for a waiver for the slope of a new road that will join Donald Drive in the Shaub development; asking for 15%</w:t>
      </w:r>
      <w:r w:rsidR="00EF6982">
        <w:rPr>
          <w:rFonts w:ascii="Times New Roman" w:hAnsi="Times New Roman" w:cs="Times New Roman"/>
          <w:sz w:val="28"/>
          <w:szCs w:val="28"/>
        </w:rPr>
        <w:t xml:space="preserve"> slope</w:t>
      </w:r>
      <w:r>
        <w:rPr>
          <w:rFonts w:ascii="Times New Roman" w:hAnsi="Times New Roman" w:cs="Times New Roman"/>
          <w:sz w:val="28"/>
          <w:szCs w:val="28"/>
        </w:rPr>
        <w:t xml:space="preserve"> rather than 10%</w:t>
      </w:r>
    </w:p>
    <w:p w14:paraId="5F41BE04" w14:textId="79A8D1E3" w:rsidR="0004184F" w:rsidRDefault="0004184F" w:rsidP="008414A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Fire Company electronic sign</w:t>
      </w:r>
    </w:p>
    <w:p w14:paraId="3745D03F" w14:textId="7DFDB5EB" w:rsidR="001712E7" w:rsidRDefault="001712E7" w:rsidP="008414A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Rutter’s</w:t>
      </w:r>
      <w:r w:rsidR="009031A4">
        <w:rPr>
          <w:rFonts w:ascii="Times New Roman" w:hAnsi="Times New Roman" w:cs="Times New Roman"/>
          <w:sz w:val="28"/>
          <w:szCs w:val="28"/>
        </w:rPr>
        <w:t xml:space="preserve"> update – Borough stance</w:t>
      </w:r>
    </w:p>
    <w:p w14:paraId="298D5257" w14:textId="26115195" w:rsidR="001712E7" w:rsidRPr="009031A4" w:rsidRDefault="001712E7" w:rsidP="009031A4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14:paraId="534992EF" w14:textId="77777777" w:rsidR="00DA0B70" w:rsidRPr="00DA0B70" w:rsidRDefault="00DA0B70" w:rsidP="00DA0B7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59566C4" w14:textId="08519231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OLD BUSINESS</w:t>
      </w:r>
    </w:p>
    <w:p w14:paraId="3C622816" w14:textId="1CA89602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1FAD66C" w14:textId="61A415C3" w:rsidR="00EA7BAF" w:rsidRPr="00EA7BAF" w:rsidRDefault="00EA7BAF" w:rsidP="00EA7BAF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</w:p>
    <w:p w14:paraId="510496F3" w14:textId="77777777" w:rsidR="00EA7BAF" w:rsidRPr="00EA7BAF" w:rsidRDefault="00EA7BAF" w:rsidP="00EA7BAF">
      <w:pPr>
        <w:pStyle w:val="ListParagraph"/>
        <w:spacing w:after="0"/>
        <w:ind w:left="1125"/>
        <w:rPr>
          <w:rFonts w:ascii="Times New Roman" w:hAnsi="Times New Roman" w:cs="Times New Roman"/>
          <w:sz w:val="28"/>
          <w:szCs w:val="28"/>
        </w:rPr>
      </w:pPr>
    </w:p>
    <w:p w14:paraId="0A8F7F2E" w14:textId="1FCE4830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COMMUNICATIONS</w:t>
      </w:r>
    </w:p>
    <w:p w14:paraId="1B390003" w14:textId="74C237F2" w:rsid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9E93C58" w14:textId="03BEBCA5" w:rsidR="00F62FA7" w:rsidRPr="00F62FA7" w:rsidRDefault="00F62FA7" w:rsidP="00F62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ADJOURNMENT</w:t>
      </w:r>
    </w:p>
    <w:sectPr w:rsidR="00F62FA7" w:rsidRPr="00F62F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07244"/>
    <w:multiLevelType w:val="hybridMultilevel"/>
    <w:tmpl w:val="7FD21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FF0AE4"/>
    <w:multiLevelType w:val="hybridMultilevel"/>
    <w:tmpl w:val="7B889974"/>
    <w:lvl w:ilvl="0" w:tplc="72BE5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1330B11"/>
    <w:multiLevelType w:val="hybridMultilevel"/>
    <w:tmpl w:val="6F4AE142"/>
    <w:lvl w:ilvl="0" w:tplc="9BA20F3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75B91247"/>
    <w:multiLevelType w:val="hybridMultilevel"/>
    <w:tmpl w:val="C5EA2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DD455A"/>
    <w:multiLevelType w:val="hybridMultilevel"/>
    <w:tmpl w:val="BCD84774"/>
    <w:lvl w:ilvl="0" w:tplc="818E84D8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 w16cid:durableId="1363484093">
    <w:abstractNumId w:val="0"/>
  </w:num>
  <w:num w:numId="2" w16cid:durableId="1120807489">
    <w:abstractNumId w:val="1"/>
  </w:num>
  <w:num w:numId="3" w16cid:durableId="913128293">
    <w:abstractNumId w:val="3"/>
  </w:num>
  <w:num w:numId="4" w16cid:durableId="533881273">
    <w:abstractNumId w:val="4"/>
  </w:num>
  <w:num w:numId="5" w16cid:durableId="9493194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FA7"/>
    <w:rsid w:val="0004184F"/>
    <w:rsid w:val="00085F65"/>
    <w:rsid w:val="00112B0F"/>
    <w:rsid w:val="001712E7"/>
    <w:rsid w:val="00210BD2"/>
    <w:rsid w:val="0024371E"/>
    <w:rsid w:val="00304E03"/>
    <w:rsid w:val="003B4BFF"/>
    <w:rsid w:val="00484DEE"/>
    <w:rsid w:val="00497F51"/>
    <w:rsid w:val="004D5E69"/>
    <w:rsid w:val="00573401"/>
    <w:rsid w:val="00594D0B"/>
    <w:rsid w:val="005B7E42"/>
    <w:rsid w:val="00673025"/>
    <w:rsid w:val="006868A7"/>
    <w:rsid w:val="006E247F"/>
    <w:rsid w:val="007020B7"/>
    <w:rsid w:val="00714AC1"/>
    <w:rsid w:val="0075686B"/>
    <w:rsid w:val="008414AC"/>
    <w:rsid w:val="00894855"/>
    <w:rsid w:val="008F021D"/>
    <w:rsid w:val="008F7B1A"/>
    <w:rsid w:val="009031A4"/>
    <w:rsid w:val="009231F8"/>
    <w:rsid w:val="009F73D2"/>
    <w:rsid w:val="00A2115D"/>
    <w:rsid w:val="00A21244"/>
    <w:rsid w:val="00B92A98"/>
    <w:rsid w:val="00BF599E"/>
    <w:rsid w:val="00C05722"/>
    <w:rsid w:val="00C0780D"/>
    <w:rsid w:val="00C1472E"/>
    <w:rsid w:val="00CB7316"/>
    <w:rsid w:val="00DA0B70"/>
    <w:rsid w:val="00DA5D20"/>
    <w:rsid w:val="00EA2C1B"/>
    <w:rsid w:val="00EA7BAF"/>
    <w:rsid w:val="00EC01CD"/>
    <w:rsid w:val="00ED1F3B"/>
    <w:rsid w:val="00EE0621"/>
    <w:rsid w:val="00EF2EEF"/>
    <w:rsid w:val="00EF6982"/>
    <w:rsid w:val="00F227F5"/>
    <w:rsid w:val="00F62FA7"/>
    <w:rsid w:val="00F73CA5"/>
    <w:rsid w:val="00F95156"/>
    <w:rsid w:val="00FB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8FF93"/>
  <w15:chartTrackingRefBased/>
  <w15:docId w15:val="{A3818D4E-0C21-422D-ADFD-274821FB9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Bosley</dc:creator>
  <cp:keywords/>
  <dc:description/>
  <cp:lastModifiedBy>Cindy Bosley</cp:lastModifiedBy>
  <cp:revision>53</cp:revision>
  <cp:lastPrinted>2026-01-02T16:25:00Z</cp:lastPrinted>
  <dcterms:created xsi:type="dcterms:W3CDTF">2020-07-13T15:30:00Z</dcterms:created>
  <dcterms:modified xsi:type="dcterms:W3CDTF">2026-02-16T14:16:00Z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2025-07-15T16:10:56Z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99dad28f-dd6b-4e7f-9970-84bd648d7a4e</vt:lpwstr>
  </property>
  <property fmtid="{D5CDD505-2E9C-101B-9397-08002B2CF9AE}" pid="7" name="MSIP_Label_defa4170-0d19-0005-0004-bc88714345d2_ActionId">
    <vt:lpwstr>4c3ec7f4-5426-4419-8bf5-0aae0fbb78d1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