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71" w:rsidRDefault="00334B71" w:rsidP="00334B71">
      <w:pPr>
        <w:jc w:val="center"/>
        <w:rPr>
          <w:rFonts w:ascii="Calibri" w:hAnsi="Calibri"/>
          <w:b/>
        </w:rPr>
      </w:pPr>
      <w:bookmarkStart w:id="0" w:name="_GoBack"/>
      <w:bookmarkEnd w:id="0"/>
      <w:r>
        <w:rPr>
          <w:rFonts w:ascii="Calibri" w:hAnsi="Calibri"/>
          <w:b/>
        </w:rPr>
        <w:t>SHREWSBURY BOROUGH PLANNING COMMISSION</w:t>
      </w:r>
    </w:p>
    <w:p w:rsidR="001D04B1" w:rsidRDefault="001D04B1" w:rsidP="00334B71">
      <w:pPr>
        <w:jc w:val="center"/>
        <w:rPr>
          <w:rFonts w:ascii="Calibri" w:hAnsi="Calibri"/>
          <w:b/>
        </w:rPr>
      </w:pPr>
    </w:p>
    <w:p w:rsidR="001D04B1" w:rsidRDefault="001D04B1" w:rsidP="00334B71">
      <w:pPr>
        <w:jc w:val="center"/>
        <w:rPr>
          <w:rFonts w:ascii="Calibri" w:hAnsi="Calibri"/>
          <w:b/>
        </w:rPr>
      </w:pPr>
    </w:p>
    <w:p w:rsidR="00334B71" w:rsidRDefault="00334B71" w:rsidP="00334B71">
      <w:pPr>
        <w:rPr>
          <w:rFonts w:ascii="Calibri" w:hAnsi="Calibri"/>
        </w:rPr>
      </w:pPr>
      <w:r>
        <w:rPr>
          <w:rFonts w:ascii="Calibri" w:hAnsi="Calibri"/>
        </w:rPr>
        <w:t>Reg</w:t>
      </w:r>
      <w:r w:rsidR="00E63000">
        <w:rPr>
          <w:rFonts w:ascii="Calibri" w:hAnsi="Calibri"/>
        </w:rPr>
        <w:t xml:space="preserve">ular Meeting:  January </w:t>
      </w:r>
      <w:r w:rsidR="007E4AA0">
        <w:rPr>
          <w:rFonts w:ascii="Calibri" w:hAnsi="Calibri"/>
        </w:rPr>
        <w:t>25, 2016</w:t>
      </w:r>
      <w:r>
        <w:rPr>
          <w:rFonts w:ascii="Calibri" w:hAnsi="Calibri"/>
        </w:rPr>
        <w:t xml:space="preserve"> at 7:00pm.</w:t>
      </w:r>
    </w:p>
    <w:p w:rsidR="00334B71" w:rsidRDefault="00334B71" w:rsidP="00334B71">
      <w:pPr>
        <w:rPr>
          <w:rFonts w:ascii="Calibri" w:hAnsi="Calibri"/>
        </w:rPr>
      </w:pPr>
    </w:p>
    <w:p w:rsidR="00334B71" w:rsidRDefault="00334B71" w:rsidP="00334B71">
      <w:pPr>
        <w:rPr>
          <w:rFonts w:ascii="Calibri" w:hAnsi="Calibri"/>
        </w:rPr>
      </w:pPr>
      <w:r>
        <w:rPr>
          <w:rFonts w:ascii="Calibri" w:hAnsi="Calibri"/>
        </w:rPr>
        <w:t>Planners Present:</w:t>
      </w:r>
      <w:r w:rsidR="00010240">
        <w:rPr>
          <w:rFonts w:ascii="Calibri" w:hAnsi="Calibri"/>
        </w:rPr>
        <w:t xml:space="preserve"> </w:t>
      </w:r>
      <w:r>
        <w:rPr>
          <w:rFonts w:ascii="Calibri" w:hAnsi="Calibri"/>
        </w:rPr>
        <w:t xml:space="preserve"> Keith Wills</w:t>
      </w:r>
      <w:r w:rsidR="00525D83">
        <w:rPr>
          <w:rFonts w:ascii="Calibri" w:hAnsi="Calibri"/>
        </w:rPr>
        <w:t xml:space="preserve">, Stephen Mayoryk, </w:t>
      </w:r>
      <w:r w:rsidR="007E4AA0">
        <w:rPr>
          <w:rFonts w:ascii="Calibri" w:hAnsi="Calibri"/>
        </w:rPr>
        <w:t xml:space="preserve">Jessica Buck </w:t>
      </w:r>
      <w:r w:rsidR="00525D83">
        <w:rPr>
          <w:rFonts w:ascii="Calibri" w:hAnsi="Calibri"/>
        </w:rPr>
        <w:t xml:space="preserve">and </w:t>
      </w:r>
      <w:r w:rsidR="007E4AA0">
        <w:rPr>
          <w:rFonts w:ascii="Calibri" w:hAnsi="Calibri"/>
        </w:rPr>
        <w:t>Tamara Hatcher</w:t>
      </w:r>
      <w:r w:rsidR="009101C5">
        <w:rPr>
          <w:rFonts w:ascii="Calibri" w:hAnsi="Calibri"/>
        </w:rPr>
        <w:t>.</w:t>
      </w:r>
    </w:p>
    <w:p w:rsidR="002B472D" w:rsidRDefault="002B472D" w:rsidP="00334B71">
      <w:pPr>
        <w:rPr>
          <w:rFonts w:ascii="Calibri" w:hAnsi="Calibri"/>
        </w:rPr>
      </w:pPr>
    </w:p>
    <w:p w:rsidR="002B472D" w:rsidRDefault="00334B71" w:rsidP="00334B71">
      <w:pPr>
        <w:rPr>
          <w:rFonts w:ascii="Calibri" w:hAnsi="Calibri"/>
        </w:rPr>
      </w:pPr>
      <w:r>
        <w:rPr>
          <w:rFonts w:ascii="Calibri" w:hAnsi="Calibri"/>
        </w:rPr>
        <w:t>Othe</w:t>
      </w:r>
      <w:r w:rsidR="009101C5">
        <w:rPr>
          <w:rFonts w:ascii="Calibri" w:hAnsi="Calibri"/>
        </w:rPr>
        <w:t xml:space="preserve">rs Present:  </w:t>
      </w:r>
      <w:r w:rsidR="009101C5" w:rsidRPr="009101C5">
        <w:rPr>
          <w:rFonts w:ascii="Calibri" w:hAnsi="Calibri"/>
        </w:rPr>
        <w:t>David Lipinski, P.E., Keith Hunnings, Codes E</w:t>
      </w:r>
      <w:r w:rsidR="00525D83">
        <w:rPr>
          <w:rFonts w:ascii="Calibri" w:hAnsi="Calibri"/>
        </w:rPr>
        <w:t xml:space="preserve">nforcement Officer, </w:t>
      </w:r>
      <w:r w:rsidR="007E4AA0">
        <w:rPr>
          <w:rFonts w:ascii="Calibri" w:hAnsi="Calibri"/>
        </w:rPr>
        <w:t>Diane Kraatz and John-Paul Whitmore of DJ Management.</w:t>
      </w:r>
    </w:p>
    <w:p w:rsidR="007E4AA0" w:rsidRDefault="007E4AA0" w:rsidP="00334B71">
      <w:pPr>
        <w:rPr>
          <w:rFonts w:ascii="Calibri" w:hAnsi="Calibri"/>
        </w:rPr>
      </w:pPr>
    </w:p>
    <w:p w:rsidR="00334B71" w:rsidRDefault="00334B71" w:rsidP="00334B71">
      <w:pPr>
        <w:rPr>
          <w:rFonts w:ascii="Calibri" w:hAnsi="Calibri"/>
        </w:rPr>
      </w:pPr>
      <w:r>
        <w:rPr>
          <w:rFonts w:ascii="Calibri" w:hAnsi="Calibri"/>
        </w:rPr>
        <w:t>Chairman Wills convened the regular meeting of the Shrewsbury Bor</w:t>
      </w:r>
      <w:r w:rsidR="002B472D">
        <w:rPr>
          <w:rFonts w:ascii="Calibri" w:hAnsi="Calibri"/>
        </w:rPr>
        <w:t>ough Planning Commission at 7:00</w:t>
      </w:r>
      <w:r>
        <w:rPr>
          <w:rFonts w:ascii="Calibri" w:hAnsi="Calibri"/>
        </w:rPr>
        <w:t xml:space="preserve"> p.m. in the Municipal Building, 35 W. Railroad Avenue, Shrewsbury, PA  17361.</w:t>
      </w:r>
    </w:p>
    <w:p w:rsidR="00334B71" w:rsidRDefault="00334B71" w:rsidP="00334B71">
      <w:pPr>
        <w:rPr>
          <w:rFonts w:ascii="Calibri" w:hAnsi="Calibri"/>
        </w:rPr>
      </w:pPr>
    </w:p>
    <w:p w:rsidR="00334B71" w:rsidRDefault="00334B71" w:rsidP="00334B71">
      <w:pPr>
        <w:rPr>
          <w:rFonts w:ascii="Calibri" w:hAnsi="Calibri"/>
        </w:rPr>
      </w:pPr>
      <w:r>
        <w:rPr>
          <w:rFonts w:ascii="Calibri" w:hAnsi="Calibri"/>
          <w:b/>
          <w:u w:val="single"/>
        </w:rPr>
        <w:t>APPROVAL OF MINUTES</w:t>
      </w:r>
    </w:p>
    <w:p w:rsidR="00334B71" w:rsidRDefault="007E4AA0" w:rsidP="00334B71">
      <w:pPr>
        <w:rPr>
          <w:rFonts w:ascii="Calibri" w:hAnsi="Calibri"/>
        </w:rPr>
      </w:pPr>
      <w:r>
        <w:rPr>
          <w:rFonts w:ascii="Calibri" w:hAnsi="Calibri"/>
        </w:rPr>
        <w:t xml:space="preserve">S. Mayoryk </w:t>
      </w:r>
      <w:r w:rsidR="00334B71">
        <w:rPr>
          <w:rFonts w:ascii="Calibri" w:hAnsi="Calibri"/>
        </w:rPr>
        <w:t>moved to approve the Mi</w:t>
      </w:r>
      <w:r w:rsidR="00E75BB7">
        <w:rPr>
          <w:rFonts w:ascii="Calibri" w:hAnsi="Calibri"/>
        </w:rPr>
        <w:t xml:space="preserve">nutes of </w:t>
      </w:r>
      <w:r>
        <w:rPr>
          <w:rFonts w:ascii="Calibri" w:hAnsi="Calibri"/>
        </w:rPr>
        <w:t>September 28, 2015.  T. Hatcher</w:t>
      </w:r>
      <w:r w:rsidR="00525D83">
        <w:rPr>
          <w:rFonts w:ascii="Calibri" w:hAnsi="Calibri"/>
        </w:rPr>
        <w:t xml:space="preserve"> </w:t>
      </w:r>
      <w:r w:rsidR="00334B71">
        <w:rPr>
          <w:rFonts w:ascii="Calibri" w:hAnsi="Calibri"/>
        </w:rPr>
        <w:t>seconded the motion.  The motion carried with all in favor.</w:t>
      </w:r>
    </w:p>
    <w:p w:rsidR="00334B71" w:rsidRDefault="00334B71" w:rsidP="00334B71">
      <w:pPr>
        <w:rPr>
          <w:rFonts w:ascii="Calibri" w:hAnsi="Calibri"/>
        </w:rPr>
      </w:pPr>
    </w:p>
    <w:p w:rsidR="00334B71" w:rsidRDefault="00334B71" w:rsidP="00334B71">
      <w:pPr>
        <w:rPr>
          <w:rFonts w:ascii="Calibri" w:hAnsi="Calibri"/>
          <w:b/>
          <w:u w:val="single"/>
        </w:rPr>
      </w:pPr>
      <w:r>
        <w:rPr>
          <w:rFonts w:ascii="Calibri" w:hAnsi="Calibri"/>
          <w:b/>
          <w:u w:val="single"/>
        </w:rPr>
        <w:t>CITIZEN COMMENTS</w:t>
      </w:r>
    </w:p>
    <w:p w:rsidR="00334B71" w:rsidRDefault="00334B71" w:rsidP="00334B71">
      <w:pPr>
        <w:rPr>
          <w:rFonts w:ascii="Calibri" w:hAnsi="Calibri"/>
        </w:rPr>
      </w:pPr>
      <w:r>
        <w:rPr>
          <w:rFonts w:ascii="Calibri" w:hAnsi="Calibri"/>
        </w:rPr>
        <w:t>None</w:t>
      </w:r>
    </w:p>
    <w:p w:rsidR="00334B71" w:rsidRDefault="00334B71" w:rsidP="00334B71">
      <w:pPr>
        <w:rPr>
          <w:rFonts w:ascii="Calibri" w:hAnsi="Calibri"/>
        </w:rPr>
      </w:pPr>
    </w:p>
    <w:p w:rsidR="00334B71" w:rsidRDefault="00334B71" w:rsidP="00334B71">
      <w:pPr>
        <w:rPr>
          <w:rFonts w:ascii="Calibri" w:hAnsi="Calibri"/>
          <w:b/>
          <w:u w:val="single"/>
        </w:rPr>
      </w:pPr>
      <w:r>
        <w:rPr>
          <w:rFonts w:ascii="Calibri" w:hAnsi="Calibri"/>
          <w:b/>
          <w:u w:val="single"/>
        </w:rPr>
        <w:t>NEW BUSINESS</w:t>
      </w:r>
    </w:p>
    <w:p w:rsidR="00957637" w:rsidRDefault="00957637" w:rsidP="00334B71">
      <w:pPr>
        <w:rPr>
          <w:rFonts w:ascii="Calibri" w:hAnsi="Calibri"/>
          <w:b/>
          <w:u w:val="single"/>
        </w:rPr>
      </w:pPr>
    </w:p>
    <w:p w:rsidR="00891E9B" w:rsidRDefault="00957637" w:rsidP="00334B71">
      <w:pPr>
        <w:rPr>
          <w:rFonts w:ascii="Calibri" w:hAnsi="Calibri"/>
          <w:b/>
          <w:u w:val="single"/>
        </w:rPr>
      </w:pPr>
      <w:r>
        <w:rPr>
          <w:rFonts w:ascii="Calibri" w:hAnsi="Calibri"/>
          <w:b/>
          <w:u w:val="single"/>
        </w:rPr>
        <w:t>Special Exception Application for 5A South Main Street</w:t>
      </w:r>
    </w:p>
    <w:p w:rsidR="00957637" w:rsidRDefault="00957637" w:rsidP="00334B71">
      <w:pPr>
        <w:rPr>
          <w:rFonts w:ascii="Calibri" w:hAnsi="Calibri"/>
          <w:b/>
          <w:u w:val="single"/>
        </w:rPr>
      </w:pPr>
    </w:p>
    <w:p w:rsidR="00957637" w:rsidRDefault="00957637" w:rsidP="00334B71">
      <w:pPr>
        <w:rPr>
          <w:rFonts w:ascii="Calibri" w:hAnsi="Calibri"/>
        </w:rPr>
      </w:pPr>
      <w:r>
        <w:rPr>
          <w:rFonts w:ascii="Calibri" w:hAnsi="Calibri"/>
        </w:rPr>
        <w:t xml:space="preserve">Diane Kraatz and John-Paul Whitmore of DJ Management represented the special exception application for 5A South Main Street.  </w:t>
      </w:r>
      <w:r w:rsidR="00A6644C">
        <w:rPr>
          <w:rFonts w:ascii="Calibri" w:hAnsi="Calibri"/>
        </w:rPr>
        <w:t>Ms. Kraatz indicated the proposed use is retail and/or personal service business.  Ms. Kraatz has a hair salon/barber shop tha</w:t>
      </w:r>
      <w:r w:rsidR="00151BB8">
        <w:rPr>
          <w:rFonts w:ascii="Calibri" w:hAnsi="Calibri"/>
        </w:rPr>
        <w:t xml:space="preserve">t would like to </w:t>
      </w:r>
      <w:r w:rsidR="00E359A1">
        <w:rPr>
          <w:rFonts w:ascii="Calibri" w:hAnsi="Calibri"/>
        </w:rPr>
        <w:t xml:space="preserve">rent </w:t>
      </w:r>
      <w:r w:rsidR="00151BB8">
        <w:rPr>
          <w:rFonts w:ascii="Calibri" w:hAnsi="Calibri"/>
        </w:rPr>
        <w:t>the property.  There will be no structural chan</w:t>
      </w:r>
      <w:r w:rsidR="00E560B0">
        <w:rPr>
          <w:rFonts w:ascii="Calibri" w:hAnsi="Calibri"/>
        </w:rPr>
        <w:t>ges made to the property.  The intent</w:t>
      </w:r>
      <w:r w:rsidR="00151BB8">
        <w:rPr>
          <w:rFonts w:ascii="Calibri" w:hAnsi="Calibri"/>
        </w:rPr>
        <w:t xml:space="preserve"> will be </w:t>
      </w:r>
      <w:r w:rsidR="00E560B0">
        <w:rPr>
          <w:rFonts w:ascii="Calibri" w:hAnsi="Calibri"/>
        </w:rPr>
        <w:t xml:space="preserve">to install </w:t>
      </w:r>
      <w:r w:rsidR="00151BB8">
        <w:rPr>
          <w:rFonts w:ascii="Calibri" w:hAnsi="Calibri"/>
        </w:rPr>
        <w:t>four sinks for the proposed business</w:t>
      </w:r>
      <w:r w:rsidR="00E560B0">
        <w:rPr>
          <w:rFonts w:ascii="Calibri" w:hAnsi="Calibri"/>
        </w:rPr>
        <w:t xml:space="preserve"> with</w:t>
      </w:r>
      <w:r w:rsidR="00010240">
        <w:rPr>
          <w:rFonts w:ascii="Calibri" w:hAnsi="Calibri"/>
        </w:rPr>
        <w:t xml:space="preserve"> the possibility of selling hair products on the premise. </w:t>
      </w:r>
      <w:r w:rsidR="00151BB8">
        <w:rPr>
          <w:rFonts w:ascii="Calibri" w:hAnsi="Calibri"/>
        </w:rPr>
        <w:t xml:space="preserve">  The business hours will be 8am-9pm Monday through Saturday.  This business will have its own water and sewer.  The property has 15 designated parking spaces located at the back of the property and there is off street parking located in the front of the property.</w:t>
      </w:r>
      <w:r w:rsidR="00E560B0">
        <w:rPr>
          <w:rFonts w:ascii="Calibri" w:hAnsi="Calibri"/>
        </w:rPr>
        <w:t xml:space="preserve"> The previous use of the property was a consignment shop.</w:t>
      </w:r>
    </w:p>
    <w:p w:rsidR="00151BB8" w:rsidRDefault="00151BB8" w:rsidP="00334B71">
      <w:pPr>
        <w:rPr>
          <w:rFonts w:ascii="Calibri" w:hAnsi="Calibri"/>
        </w:rPr>
      </w:pPr>
    </w:p>
    <w:p w:rsidR="00151BB8" w:rsidRPr="00957637" w:rsidRDefault="00151BB8" w:rsidP="00334B71">
      <w:pPr>
        <w:rPr>
          <w:rFonts w:ascii="Calibri" w:hAnsi="Calibri"/>
        </w:rPr>
      </w:pPr>
      <w:r>
        <w:rPr>
          <w:rFonts w:ascii="Calibri" w:hAnsi="Calibri"/>
        </w:rPr>
        <w:t>K. Wills made a motion to recommend approval of the special exception application for 5A South Main S</w:t>
      </w:r>
      <w:r w:rsidR="00E560B0">
        <w:rPr>
          <w:rFonts w:ascii="Calibri" w:hAnsi="Calibri"/>
        </w:rPr>
        <w:t>treet with the proposed use of retail and/or personal service b</w:t>
      </w:r>
      <w:r>
        <w:rPr>
          <w:rFonts w:ascii="Calibri" w:hAnsi="Calibri"/>
        </w:rPr>
        <w:t>usiness.  S. Mayoryk seconded motion.  The motion carried with all in favor.</w:t>
      </w:r>
    </w:p>
    <w:p w:rsidR="005A259C" w:rsidRDefault="005A259C" w:rsidP="00334B71">
      <w:pPr>
        <w:rPr>
          <w:rFonts w:ascii="Calibri" w:hAnsi="Calibri"/>
          <w:b/>
          <w:u w:val="single"/>
        </w:rPr>
      </w:pPr>
    </w:p>
    <w:p w:rsidR="0038094C" w:rsidRDefault="0038094C" w:rsidP="00334B71">
      <w:pPr>
        <w:rPr>
          <w:rFonts w:ascii="Calibri" w:hAnsi="Calibri"/>
        </w:rPr>
      </w:pPr>
      <w:r>
        <w:rPr>
          <w:rFonts w:ascii="Calibri" w:hAnsi="Calibri"/>
          <w:b/>
          <w:u w:val="single"/>
        </w:rPr>
        <w:t>OTHER BUSINESS</w:t>
      </w:r>
    </w:p>
    <w:p w:rsidR="0038094C" w:rsidRPr="0038094C" w:rsidRDefault="0038094C" w:rsidP="00334B71">
      <w:pPr>
        <w:rPr>
          <w:rFonts w:ascii="Calibri" w:hAnsi="Calibri"/>
        </w:rPr>
      </w:pPr>
      <w:r>
        <w:rPr>
          <w:rFonts w:ascii="Calibri" w:hAnsi="Calibri"/>
        </w:rPr>
        <w:t>None</w:t>
      </w:r>
    </w:p>
    <w:p w:rsidR="00166C08" w:rsidRPr="002B472D" w:rsidRDefault="00166C08" w:rsidP="00334B71">
      <w:pPr>
        <w:rPr>
          <w:rFonts w:ascii="Calibri" w:hAnsi="Calibri"/>
        </w:rPr>
      </w:pPr>
    </w:p>
    <w:p w:rsidR="00334B71" w:rsidRDefault="00334B71" w:rsidP="00334B71">
      <w:pPr>
        <w:rPr>
          <w:rFonts w:ascii="Calibri" w:hAnsi="Calibri"/>
          <w:b/>
          <w:u w:val="single"/>
        </w:rPr>
      </w:pPr>
      <w:r>
        <w:rPr>
          <w:rFonts w:ascii="Calibri" w:hAnsi="Calibri"/>
          <w:b/>
          <w:u w:val="single"/>
        </w:rPr>
        <w:t>BILLS AND COMMUNICATIONS</w:t>
      </w:r>
    </w:p>
    <w:p w:rsidR="00334B71" w:rsidRDefault="00334B71" w:rsidP="00334B71">
      <w:pPr>
        <w:rPr>
          <w:rFonts w:ascii="Calibri" w:hAnsi="Calibri"/>
        </w:rPr>
      </w:pPr>
      <w:r>
        <w:rPr>
          <w:rFonts w:ascii="Calibri" w:hAnsi="Calibri"/>
        </w:rPr>
        <w:t>None</w:t>
      </w:r>
    </w:p>
    <w:p w:rsidR="00334B71" w:rsidRDefault="00334B71" w:rsidP="00334B71">
      <w:pPr>
        <w:jc w:val="both"/>
        <w:rPr>
          <w:rFonts w:ascii="Calibri" w:hAnsi="Calibri"/>
        </w:rPr>
      </w:pPr>
    </w:p>
    <w:p w:rsidR="00334B71" w:rsidRDefault="00334B71" w:rsidP="00334B71">
      <w:pPr>
        <w:jc w:val="both"/>
        <w:rPr>
          <w:rFonts w:ascii="Calibri" w:hAnsi="Calibri"/>
          <w:b/>
          <w:u w:val="single"/>
        </w:rPr>
      </w:pPr>
      <w:r>
        <w:rPr>
          <w:rFonts w:ascii="Calibri" w:hAnsi="Calibri"/>
          <w:b/>
          <w:u w:val="single"/>
        </w:rPr>
        <w:t>REPORTS</w:t>
      </w:r>
    </w:p>
    <w:p w:rsidR="00334B71" w:rsidRDefault="00334B71" w:rsidP="00334B71">
      <w:pPr>
        <w:jc w:val="both"/>
        <w:rPr>
          <w:rFonts w:ascii="Calibri" w:hAnsi="Calibri"/>
        </w:rPr>
      </w:pPr>
      <w:r>
        <w:rPr>
          <w:rFonts w:ascii="Calibri" w:hAnsi="Calibri"/>
        </w:rPr>
        <w:t>None</w:t>
      </w:r>
    </w:p>
    <w:p w:rsidR="00334B71" w:rsidRDefault="00334B71" w:rsidP="00334B71">
      <w:pPr>
        <w:jc w:val="both"/>
        <w:rPr>
          <w:rFonts w:ascii="Calibri" w:hAnsi="Calibri"/>
          <w:b/>
          <w:u w:val="single"/>
        </w:rPr>
      </w:pPr>
    </w:p>
    <w:p w:rsidR="00334B71" w:rsidRDefault="00334B71" w:rsidP="00334B71">
      <w:pPr>
        <w:jc w:val="both"/>
        <w:rPr>
          <w:rFonts w:ascii="Calibri" w:hAnsi="Calibri"/>
          <w:b/>
          <w:u w:val="single"/>
        </w:rPr>
      </w:pPr>
      <w:r>
        <w:rPr>
          <w:rFonts w:ascii="Calibri" w:hAnsi="Calibri"/>
          <w:b/>
          <w:u w:val="single"/>
        </w:rPr>
        <w:t>ADJOURNMENT</w:t>
      </w:r>
    </w:p>
    <w:p w:rsidR="00334B71" w:rsidRDefault="00525D83" w:rsidP="00334B71">
      <w:pPr>
        <w:jc w:val="both"/>
        <w:rPr>
          <w:rFonts w:ascii="Calibri" w:hAnsi="Calibri"/>
        </w:rPr>
      </w:pPr>
      <w:r>
        <w:rPr>
          <w:rFonts w:ascii="Calibri" w:hAnsi="Calibri"/>
        </w:rPr>
        <w:t xml:space="preserve">K. Wills </w:t>
      </w:r>
      <w:r w:rsidR="00334B71">
        <w:rPr>
          <w:rFonts w:ascii="Calibri" w:hAnsi="Calibri"/>
        </w:rPr>
        <w:t>move</w:t>
      </w:r>
      <w:r w:rsidR="006F4F89">
        <w:rPr>
          <w:rFonts w:ascii="Calibri" w:hAnsi="Calibri"/>
        </w:rPr>
        <w:t>d to adjourn the meeting at 7:12pm.  S. Mayoryk</w:t>
      </w:r>
      <w:r w:rsidR="00334B71">
        <w:rPr>
          <w:rFonts w:ascii="Calibri" w:hAnsi="Calibri"/>
        </w:rPr>
        <w:t xml:space="preserve"> seconded.  The motion carried with all in favor.</w:t>
      </w:r>
      <w:r w:rsidR="00334B71">
        <w:rPr>
          <w:rFonts w:ascii="Calibri" w:hAnsi="Calibri"/>
        </w:rPr>
        <w:tab/>
      </w:r>
      <w:r w:rsidR="00334B71">
        <w:rPr>
          <w:rFonts w:ascii="Calibri" w:hAnsi="Calibri"/>
        </w:rPr>
        <w:tab/>
      </w:r>
      <w:r w:rsidR="00334B71">
        <w:rPr>
          <w:rFonts w:ascii="Calibri" w:hAnsi="Calibri"/>
        </w:rPr>
        <w:tab/>
      </w:r>
      <w:r w:rsidR="00334B71">
        <w:rPr>
          <w:rFonts w:ascii="Calibri" w:hAnsi="Calibri"/>
        </w:rPr>
        <w:tab/>
      </w:r>
      <w:r w:rsidR="00334B71">
        <w:rPr>
          <w:rFonts w:ascii="Calibri" w:hAnsi="Calibri"/>
        </w:rPr>
        <w:tab/>
      </w:r>
      <w:r w:rsidR="00334B71">
        <w:rPr>
          <w:rFonts w:ascii="Calibri" w:hAnsi="Calibri"/>
        </w:rPr>
        <w:tab/>
      </w:r>
      <w:r w:rsidR="00334B71">
        <w:rPr>
          <w:rFonts w:ascii="Calibri" w:hAnsi="Calibri"/>
        </w:rPr>
        <w:tab/>
      </w:r>
    </w:p>
    <w:p w:rsidR="00334B71" w:rsidRDefault="00334B71" w:rsidP="00334B71">
      <w:pPr>
        <w:jc w:val="both"/>
        <w:rPr>
          <w:rFonts w:ascii="Calibri" w:hAnsi="Calibri"/>
        </w:rPr>
      </w:pPr>
      <w:r>
        <w:rPr>
          <w:rFonts w:ascii="Calibri" w:hAnsi="Calibri"/>
        </w:rPr>
        <w:tab/>
      </w:r>
      <w:r>
        <w:rPr>
          <w:rFonts w:ascii="Calibri" w:hAnsi="Calibri"/>
        </w:rPr>
        <w:tab/>
      </w:r>
    </w:p>
    <w:p w:rsidR="00334B71" w:rsidRDefault="00334B71" w:rsidP="00334B71">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Submitted by,</w:t>
      </w:r>
    </w:p>
    <w:p w:rsidR="00DA3762" w:rsidRDefault="00334B71" w:rsidP="005B3A34">
      <w:pPr>
        <w:jc w:val="both"/>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Kimberly M. Dettinger</w:t>
      </w:r>
    </w:p>
    <w:sectPr w:rsidR="00DA3762" w:rsidSect="005B3A3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536D8"/>
    <w:multiLevelType w:val="hybridMultilevel"/>
    <w:tmpl w:val="EBC6C60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A2C53"/>
    <w:multiLevelType w:val="hybridMultilevel"/>
    <w:tmpl w:val="7374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519FE"/>
    <w:multiLevelType w:val="hybridMultilevel"/>
    <w:tmpl w:val="DE502AAE"/>
    <w:lvl w:ilvl="0" w:tplc="DB9E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C02A1"/>
    <w:multiLevelType w:val="hybridMultilevel"/>
    <w:tmpl w:val="97B47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10FD4"/>
    <w:multiLevelType w:val="hybridMultilevel"/>
    <w:tmpl w:val="CBC6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D36B5"/>
    <w:multiLevelType w:val="hybridMultilevel"/>
    <w:tmpl w:val="EDF2E8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B782B63"/>
    <w:multiLevelType w:val="hybridMultilevel"/>
    <w:tmpl w:val="3F84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71"/>
    <w:rsid w:val="00010240"/>
    <w:rsid w:val="00011885"/>
    <w:rsid w:val="000137BD"/>
    <w:rsid w:val="00042DBF"/>
    <w:rsid w:val="000C1C79"/>
    <w:rsid w:val="000C3D75"/>
    <w:rsid w:val="00115A34"/>
    <w:rsid w:val="00151BB8"/>
    <w:rsid w:val="00166C08"/>
    <w:rsid w:val="001D04B1"/>
    <w:rsid w:val="00227C9E"/>
    <w:rsid w:val="002A0856"/>
    <w:rsid w:val="002B472D"/>
    <w:rsid w:val="00334B71"/>
    <w:rsid w:val="0038094C"/>
    <w:rsid w:val="003C37C7"/>
    <w:rsid w:val="003D6F7A"/>
    <w:rsid w:val="003F6623"/>
    <w:rsid w:val="004643F3"/>
    <w:rsid w:val="004C5F99"/>
    <w:rsid w:val="004D6486"/>
    <w:rsid w:val="00525116"/>
    <w:rsid w:val="00525D83"/>
    <w:rsid w:val="005A259C"/>
    <w:rsid w:val="005B3A34"/>
    <w:rsid w:val="005E4C86"/>
    <w:rsid w:val="00642FD3"/>
    <w:rsid w:val="00687388"/>
    <w:rsid w:val="006F4F89"/>
    <w:rsid w:val="0074743A"/>
    <w:rsid w:val="0075276E"/>
    <w:rsid w:val="00755D81"/>
    <w:rsid w:val="007E4AA0"/>
    <w:rsid w:val="00891E9B"/>
    <w:rsid w:val="009101C5"/>
    <w:rsid w:val="00951CE1"/>
    <w:rsid w:val="00957637"/>
    <w:rsid w:val="009825AF"/>
    <w:rsid w:val="00993DC5"/>
    <w:rsid w:val="00A6644C"/>
    <w:rsid w:val="00AA3B93"/>
    <w:rsid w:val="00AB06DB"/>
    <w:rsid w:val="00B258B3"/>
    <w:rsid w:val="00B47856"/>
    <w:rsid w:val="00B519E7"/>
    <w:rsid w:val="00B5672A"/>
    <w:rsid w:val="00BC30FC"/>
    <w:rsid w:val="00BC7073"/>
    <w:rsid w:val="00BE33BD"/>
    <w:rsid w:val="00C817F8"/>
    <w:rsid w:val="00C85D8B"/>
    <w:rsid w:val="00CB4801"/>
    <w:rsid w:val="00CF6EFE"/>
    <w:rsid w:val="00D20669"/>
    <w:rsid w:val="00D93E9D"/>
    <w:rsid w:val="00DA14DC"/>
    <w:rsid w:val="00DA3762"/>
    <w:rsid w:val="00DB18E3"/>
    <w:rsid w:val="00DD779D"/>
    <w:rsid w:val="00E06A2B"/>
    <w:rsid w:val="00E359A1"/>
    <w:rsid w:val="00E560B0"/>
    <w:rsid w:val="00E57047"/>
    <w:rsid w:val="00E63000"/>
    <w:rsid w:val="00E75BB7"/>
    <w:rsid w:val="00F17BAE"/>
    <w:rsid w:val="00F8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42AA2-07B1-4F43-B3F0-0E0D83F3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10</cp:revision>
  <cp:lastPrinted>2017-11-16T14:32:00Z</cp:lastPrinted>
  <dcterms:created xsi:type="dcterms:W3CDTF">2016-01-26T12:52:00Z</dcterms:created>
  <dcterms:modified xsi:type="dcterms:W3CDTF">2017-11-16T14:32:00Z</dcterms:modified>
</cp:coreProperties>
</file>