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A7E47E2"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756E22">
        <w:t xml:space="preserve">   </w:t>
      </w:r>
      <w:r w:rsidR="008F3680">
        <w:t xml:space="preserve"> </w:t>
      </w:r>
      <w:r w:rsidR="00D73580">
        <w:t>July</w:t>
      </w:r>
      <w:r w:rsidR="00820AC8">
        <w:t xml:space="preserve"> 2</w:t>
      </w:r>
      <w:r w:rsidR="00D73580">
        <w:t>7</w:t>
      </w:r>
      <w:r w:rsidR="00B41340">
        <w:t>,</w:t>
      </w:r>
      <w:r w:rsidR="00C2605A">
        <w:t xml:space="preserve"> 20</w:t>
      </w:r>
      <w:r w:rsidR="00935A83">
        <w:t>2</w:t>
      </w:r>
      <w:r w:rsidR="00820AC8">
        <w:t>2</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2C49C197" w:rsidR="00275210" w:rsidRDefault="00711630" w:rsidP="002431B1">
      <w:pPr>
        <w:spacing w:after="0"/>
        <w:ind w:left="2160" w:firstLine="720"/>
      </w:pPr>
      <w:r>
        <w:t>Andrew</w:t>
      </w:r>
      <w:r w:rsidR="002431B1">
        <w:t xml:space="preserve"> </w:t>
      </w:r>
      <w:r w:rsidR="00275210">
        <w:t>Campbell</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4153420F" w14:textId="4851E362" w:rsidR="000530CB" w:rsidRDefault="00935A83" w:rsidP="00EA2383">
      <w:pPr>
        <w:spacing w:after="0"/>
      </w:pPr>
      <w:r>
        <w:tab/>
      </w:r>
      <w:r>
        <w:tab/>
      </w:r>
      <w:r>
        <w:tab/>
        <w:t xml:space="preserve">       </w:t>
      </w:r>
      <w:r w:rsidR="00756E22">
        <w:t xml:space="preserve">Jason Brenneman, Esq.; </w:t>
      </w:r>
      <w:r w:rsidR="00396031">
        <w:t>Phil Robinson</w:t>
      </w:r>
      <w:r w:rsidR="00313AFB">
        <w:t xml:space="preserve">; </w:t>
      </w:r>
      <w:r w:rsidR="00E945B6">
        <w:t>Adam Anderson, P.E.;</w:t>
      </w:r>
      <w:r w:rsidR="003612F8">
        <w:t xml:space="preserve"> Angela </w:t>
      </w:r>
    </w:p>
    <w:p w14:paraId="2F36435D" w14:textId="232EB6B3" w:rsidR="003612F8" w:rsidRDefault="003612F8" w:rsidP="00EA2383">
      <w:pPr>
        <w:spacing w:after="0"/>
      </w:pPr>
      <w:r>
        <w:tab/>
      </w:r>
      <w:r>
        <w:tab/>
      </w:r>
      <w:r>
        <w:tab/>
        <w:t xml:space="preserve">       Baldwin</w:t>
      </w:r>
    </w:p>
    <w:p w14:paraId="063FC64F" w14:textId="4680413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39968BCC" w:rsidR="001F7AB8" w:rsidRDefault="00EA2383" w:rsidP="00EA2383">
      <w:pPr>
        <w:spacing w:after="0"/>
      </w:pPr>
      <w:r>
        <w:t>A regular meeting of the Municipal Authori</w:t>
      </w:r>
      <w:r w:rsidR="007F305E">
        <w:t>ty convened at 7:</w:t>
      </w:r>
      <w:r w:rsidR="00CE433D">
        <w:t>0</w:t>
      </w:r>
      <w:r w:rsidR="00DD2323">
        <w:t>0</w:t>
      </w:r>
      <w:r>
        <w:t xml:space="preserve"> p.m.</w:t>
      </w:r>
      <w:r w:rsidR="00B77E75">
        <w:t xml:space="preserve"> </w:t>
      </w:r>
      <w:r w:rsidR="00EE55F5">
        <w:t>with</w:t>
      </w:r>
      <w:r w:rsidR="00E41D51">
        <w:t xml:space="preserve"> Chairman </w:t>
      </w:r>
      <w:r w:rsidR="00707103">
        <w:t>Blomquist</w:t>
      </w:r>
      <w:r w:rsidR="00E41D51">
        <w:t xml:space="preserve"> </w:t>
      </w:r>
      <w:r>
        <w:t>presiding.</w:t>
      </w:r>
    </w:p>
    <w:p w14:paraId="5804B05C" w14:textId="06D6A860" w:rsidR="00396031" w:rsidRDefault="0039603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57A1E45C" w:rsidR="00DA731A" w:rsidRDefault="00E945B6" w:rsidP="00DA731A">
      <w:pPr>
        <w:spacing w:after="0"/>
      </w:pPr>
      <w:r>
        <w:t>T. Nadobny</w:t>
      </w:r>
      <w:r w:rsidR="00DA731A">
        <w:t xml:space="preserve"> moved to approve the minutes of the</w:t>
      </w:r>
      <w:r w:rsidR="00FA2E31">
        <w:t xml:space="preserve"> May</w:t>
      </w:r>
      <w:r w:rsidR="00DA731A">
        <w:t xml:space="preserve"> 2</w:t>
      </w:r>
      <w:r w:rsidR="00FA2E31">
        <w:t>5</w:t>
      </w:r>
      <w:r w:rsidR="00DA731A">
        <w:t>, 2022 meeting.</w:t>
      </w:r>
    </w:p>
    <w:p w14:paraId="75B13584" w14:textId="4993BD6A" w:rsidR="00DA731A" w:rsidRDefault="00E945B6" w:rsidP="00DA731A">
      <w:pPr>
        <w:spacing w:after="0"/>
      </w:pPr>
      <w:r>
        <w:t>A. Campbell</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3BA7BC6C" w:rsidR="00E945B6" w:rsidRDefault="00E945B6" w:rsidP="00EA2383">
      <w:pPr>
        <w:spacing w:after="0"/>
      </w:pPr>
      <w:r>
        <w:t>There were no citizen’s comments.</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BD9D8BF" w14:textId="35D35DB9" w:rsidR="00EA2383" w:rsidRDefault="002159DD" w:rsidP="00EA2383">
      <w:pPr>
        <w:spacing w:after="0"/>
      </w:pPr>
      <w:r>
        <w:t>D. Wertz</w:t>
      </w:r>
      <w:r w:rsidR="008C783E">
        <w:t xml:space="preserve"> </w:t>
      </w:r>
      <w:r w:rsidR="008F11AD">
        <w:t>moved to approve</w:t>
      </w:r>
      <w:r w:rsidR="00B761FD">
        <w:t xml:space="preserve"> the</w:t>
      </w:r>
      <w:r w:rsidR="0079595D">
        <w:t xml:space="preserve"> </w:t>
      </w:r>
      <w:r w:rsidR="00FA2E31">
        <w:t>May and June</w:t>
      </w:r>
      <w:r w:rsidR="005513B9">
        <w:t xml:space="preserve"> expenditures and</w:t>
      </w:r>
      <w:r w:rsidR="00B761FD">
        <w:t xml:space="preserve"> re</w:t>
      </w:r>
      <w:r w:rsidR="008F11AD">
        <w:t>port of accounts.</w:t>
      </w:r>
    </w:p>
    <w:p w14:paraId="61FCB422" w14:textId="462F6DEC" w:rsidR="00935A83" w:rsidRPr="00935A83" w:rsidRDefault="00E945B6" w:rsidP="00EA2383">
      <w:pPr>
        <w:spacing w:after="0"/>
      </w:pPr>
      <w:r>
        <w:t>J. Hoover</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08D9D3C" w14:textId="7A1CEE12" w:rsidR="00396031" w:rsidRDefault="00396031" w:rsidP="00990727">
      <w:pPr>
        <w:spacing w:after="0"/>
        <w:rPr>
          <w:bCs/>
        </w:rPr>
      </w:pPr>
    </w:p>
    <w:p w14:paraId="21EE03B7" w14:textId="54D73917" w:rsidR="0052710A" w:rsidRDefault="0052710A" w:rsidP="00990727">
      <w:pPr>
        <w:spacing w:after="0"/>
        <w:rPr>
          <w:bCs/>
        </w:rPr>
      </w:pPr>
      <w:r>
        <w:rPr>
          <w:bCs/>
          <w:u w:val="single"/>
        </w:rPr>
        <w:t>Sussex Place Phase II</w:t>
      </w:r>
      <w:r w:rsidR="006C3F04">
        <w:rPr>
          <w:bCs/>
          <w:u w:val="single"/>
        </w:rPr>
        <w:t xml:space="preserve"> – Resolution Pertaining </w:t>
      </w:r>
      <w:proofErr w:type="gramStart"/>
      <w:r w:rsidR="006C3F04">
        <w:rPr>
          <w:bCs/>
          <w:u w:val="single"/>
        </w:rPr>
        <w:t>To</w:t>
      </w:r>
      <w:proofErr w:type="gramEnd"/>
      <w:r w:rsidR="006C3F04">
        <w:rPr>
          <w:bCs/>
          <w:u w:val="single"/>
        </w:rPr>
        <w:t xml:space="preserve"> Pumping Stations</w:t>
      </w:r>
    </w:p>
    <w:p w14:paraId="434A1C6A" w14:textId="0D30E5F4" w:rsidR="0052710A" w:rsidRDefault="0052710A" w:rsidP="00990727">
      <w:pPr>
        <w:spacing w:after="0"/>
        <w:rPr>
          <w:bCs/>
        </w:rPr>
      </w:pPr>
    </w:p>
    <w:p w14:paraId="5EB7B5D0" w14:textId="77777777" w:rsidR="00FE0630" w:rsidRDefault="0052710A" w:rsidP="00990727">
      <w:pPr>
        <w:spacing w:after="0"/>
        <w:rPr>
          <w:bCs/>
        </w:rPr>
      </w:pPr>
      <w:r>
        <w:rPr>
          <w:bCs/>
        </w:rPr>
        <w:t>Sol. Rehmeyer developed a resolution adopting certain rules and regulations regarding the maintenance of the sewage pumping stations</w:t>
      </w:r>
      <w:r w:rsidR="006C3F04">
        <w:rPr>
          <w:bCs/>
        </w:rPr>
        <w:t xml:space="preserve"> pertaining to installation, spare sewage pumping stations, operation, maintenance, inspection, </w:t>
      </w:r>
      <w:proofErr w:type="gramStart"/>
      <w:r w:rsidR="006C3F04">
        <w:rPr>
          <w:bCs/>
        </w:rPr>
        <w:t>repair</w:t>
      </w:r>
      <w:proofErr w:type="gramEnd"/>
      <w:r w:rsidR="006C3F04">
        <w:rPr>
          <w:bCs/>
        </w:rPr>
        <w:t xml:space="preserve"> and replacement and includes a check list for the maintenance of the pumping stations.</w:t>
      </w:r>
      <w:r w:rsidR="003A2A77">
        <w:rPr>
          <w:bCs/>
        </w:rPr>
        <w:t xml:space="preserve"> </w:t>
      </w:r>
      <w:r w:rsidR="002D399C">
        <w:rPr>
          <w:bCs/>
        </w:rPr>
        <w:t xml:space="preserve"> A manual should be kept and the maintenance records submitted to the </w:t>
      </w:r>
      <w:r w:rsidR="00FE0630">
        <w:rPr>
          <w:bCs/>
        </w:rPr>
        <w:t>Authority</w:t>
      </w:r>
      <w:r w:rsidR="002D399C">
        <w:rPr>
          <w:bCs/>
        </w:rPr>
        <w:t xml:space="preserve"> periodically.  </w:t>
      </w:r>
      <w:r w:rsidR="003A2A77">
        <w:rPr>
          <w:bCs/>
        </w:rPr>
        <w:t xml:space="preserve"> Sol. Rehmeyer was asked to add language</w:t>
      </w:r>
      <w:r w:rsidR="002D399C">
        <w:rPr>
          <w:bCs/>
        </w:rPr>
        <w:t xml:space="preserve"> that copies of the manuals be provided along with who the record keeper is and point of contact.  Repairs should be documented and the changes should be </w:t>
      </w:r>
      <w:r w:rsidR="00FE0630">
        <w:rPr>
          <w:bCs/>
        </w:rPr>
        <w:t>submitted to Supt. Sweitzer.</w:t>
      </w:r>
    </w:p>
    <w:p w14:paraId="0C5FF2F9" w14:textId="77777777" w:rsidR="00FE0630" w:rsidRDefault="00FE0630" w:rsidP="00990727">
      <w:pPr>
        <w:spacing w:after="0"/>
        <w:rPr>
          <w:bCs/>
        </w:rPr>
      </w:pPr>
    </w:p>
    <w:p w14:paraId="27F27425" w14:textId="56AB69D4" w:rsidR="0052710A" w:rsidRDefault="00FE0630" w:rsidP="00990727">
      <w:pPr>
        <w:spacing w:after="0"/>
        <w:rPr>
          <w:bCs/>
        </w:rPr>
      </w:pPr>
      <w:r>
        <w:rPr>
          <w:bCs/>
        </w:rPr>
        <w:t>The resolution was tabled until the next meeting.</w:t>
      </w:r>
      <w:r w:rsidR="003A2A77">
        <w:rPr>
          <w:bCs/>
        </w:rPr>
        <w:t xml:space="preserve"> </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lastRenderedPageBreak/>
        <w:t>Meeting with New Freedom Borough</w:t>
      </w:r>
    </w:p>
    <w:p w14:paraId="668B6E42" w14:textId="0E11D636" w:rsidR="00CF54E8" w:rsidRDefault="00CF54E8" w:rsidP="00990727">
      <w:pPr>
        <w:spacing w:after="0"/>
        <w:rPr>
          <w:bCs/>
        </w:rPr>
      </w:pPr>
    </w:p>
    <w:p w14:paraId="7AB711B6" w14:textId="46BFB8F9" w:rsidR="000D018E" w:rsidRDefault="0092568C" w:rsidP="00990727">
      <w:pPr>
        <w:spacing w:after="0"/>
        <w:rPr>
          <w:bCs/>
        </w:rPr>
      </w:pPr>
      <w:r>
        <w:rPr>
          <w:bCs/>
        </w:rPr>
        <w:t>The joint user meeting was held on July 21.</w:t>
      </w:r>
      <w:r w:rsidR="00FE0630">
        <w:rPr>
          <w:bCs/>
        </w:rPr>
        <w:t xml:space="preserve">  </w:t>
      </w:r>
      <w:r w:rsidR="00E50AB2">
        <w:rPr>
          <w:bCs/>
        </w:rPr>
        <w:t xml:space="preserve">The feasibility study done by RK &amp; K was provided. </w:t>
      </w:r>
      <w:r w:rsidR="00DF779D">
        <w:rPr>
          <w:bCs/>
        </w:rPr>
        <w:t xml:space="preserve"> The plant can currently treat 1.4 MGD.</w:t>
      </w:r>
      <w:r w:rsidR="00C154C8">
        <w:rPr>
          <w:bCs/>
        </w:rPr>
        <w:t xml:space="preserve"> </w:t>
      </w:r>
      <w:r w:rsidR="00E50AB2">
        <w:rPr>
          <w:bCs/>
        </w:rPr>
        <w:t xml:space="preserve"> The first phase</w:t>
      </w:r>
      <w:r w:rsidR="00661EC8">
        <w:rPr>
          <w:bCs/>
        </w:rPr>
        <w:t>, which is Alternate #2, which New Freedom Borough prefers,</w:t>
      </w:r>
      <w:r w:rsidR="00E50AB2">
        <w:rPr>
          <w:bCs/>
        </w:rPr>
        <w:t xml:space="preserve"> is to add three additional 100 hp blowers to </w:t>
      </w:r>
      <w:r w:rsidR="00390348">
        <w:rPr>
          <w:bCs/>
        </w:rPr>
        <w:t>increase</w:t>
      </w:r>
      <w:r w:rsidR="00E50AB2">
        <w:rPr>
          <w:bCs/>
        </w:rPr>
        <w:t xml:space="preserve"> aeration</w:t>
      </w:r>
      <w:r w:rsidR="00C154C8">
        <w:rPr>
          <w:bCs/>
        </w:rPr>
        <w:t xml:space="preserve"> which could </w:t>
      </w:r>
      <w:r w:rsidR="00661EC8">
        <w:rPr>
          <w:bCs/>
        </w:rPr>
        <w:t>reclaim between 100,000 – 300,000 GPD in flows with a cost of around $2.3 million</w:t>
      </w:r>
      <w:r w:rsidR="00E50AB2">
        <w:rPr>
          <w:bCs/>
        </w:rPr>
        <w:t xml:space="preserve">. </w:t>
      </w:r>
      <w:r w:rsidR="00390348">
        <w:rPr>
          <w:bCs/>
        </w:rPr>
        <w:t xml:space="preserve">The first phase could take two years to do. </w:t>
      </w:r>
      <w:r w:rsidR="00E50AB2">
        <w:rPr>
          <w:bCs/>
        </w:rPr>
        <w:t xml:space="preserve"> The electric service may need to be upgraded and the additional electric cost could increase by $160,000 a year along with Magnetite at $33,000.  Phase II </w:t>
      </w:r>
      <w:r w:rsidR="00661EC8">
        <w:rPr>
          <w:bCs/>
        </w:rPr>
        <w:t>would use</w:t>
      </w:r>
      <w:r w:rsidR="00E50AB2">
        <w:rPr>
          <w:bCs/>
        </w:rPr>
        <w:t xml:space="preserve"> </w:t>
      </w:r>
      <w:proofErr w:type="spellStart"/>
      <w:r w:rsidR="00E50AB2">
        <w:rPr>
          <w:bCs/>
        </w:rPr>
        <w:t>Biomag</w:t>
      </w:r>
      <w:proofErr w:type="spellEnd"/>
      <w:r w:rsidR="00661EC8">
        <w:rPr>
          <w:bCs/>
        </w:rPr>
        <w:t xml:space="preserve"> and Magnetite processes which could reclaim the original permitted capacity of 2.3 million GPD.  The cost would be around $4.6 million.  The next meeting will be in August and would involve the solicitors in order to discuss new </w:t>
      </w:r>
      <w:r w:rsidR="00390348">
        <w:rPr>
          <w:bCs/>
        </w:rPr>
        <w:t>A</w:t>
      </w:r>
      <w:r w:rsidR="00661EC8">
        <w:rPr>
          <w:bCs/>
        </w:rPr>
        <w:t>greements that would need to be put in place.  Since New Freedom, Shrewsbury and Railroad Boroughs do not need any more capacity than what they</w:t>
      </w:r>
      <w:r w:rsidR="00390348">
        <w:rPr>
          <w:bCs/>
        </w:rPr>
        <w:t xml:space="preserve"> each</w:t>
      </w:r>
      <w:r w:rsidR="00661EC8">
        <w:rPr>
          <w:bCs/>
        </w:rPr>
        <w:t xml:space="preserve"> have now, the regained capacity in Phase II should be paid for by the municipalities who are asking for more capacity.</w:t>
      </w:r>
      <w:r w:rsidR="002204F5">
        <w:rPr>
          <w:bCs/>
        </w:rPr>
        <w:t xml:space="preserve">  The Authority felt the feasibility study was very thorough.</w:t>
      </w:r>
    </w:p>
    <w:p w14:paraId="32866473" w14:textId="68C8693D" w:rsidR="002204F5" w:rsidRDefault="002204F5" w:rsidP="00990727">
      <w:pPr>
        <w:spacing w:after="0"/>
        <w:rPr>
          <w:bCs/>
        </w:rPr>
      </w:pPr>
    </w:p>
    <w:p w14:paraId="6B7A44B7" w14:textId="4E3D6BA9" w:rsidR="002204F5" w:rsidRDefault="002204F5" w:rsidP="00990727">
      <w:pPr>
        <w:spacing w:after="0"/>
        <w:rPr>
          <w:bCs/>
        </w:rPr>
      </w:pPr>
      <w:r>
        <w:rPr>
          <w:bCs/>
        </w:rPr>
        <w:t>T. Nadobny moved to accept the feasibility study as presented by R K&amp;K.</w:t>
      </w:r>
    </w:p>
    <w:p w14:paraId="06D1D0DB" w14:textId="34EF8796" w:rsidR="002204F5" w:rsidRDefault="002204F5" w:rsidP="00990727">
      <w:pPr>
        <w:spacing w:after="0"/>
        <w:rPr>
          <w:bCs/>
        </w:rPr>
      </w:pPr>
      <w:r>
        <w:rPr>
          <w:bCs/>
        </w:rPr>
        <w:t>D. Wertz seconded.  The motion carried with all voting in favor.</w:t>
      </w:r>
    </w:p>
    <w:p w14:paraId="0E209726" w14:textId="1353424E" w:rsidR="003270CC" w:rsidRDefault="003270CC" w:rsidP="00990727">
      <w:pPr>
        <w:spacing w:after="0"/>
        <w:rPr>
          <w:bCs/>
        </w:rPr>
      </w:pPr>
    </w:p>
    <w:p w14:paraId="4CC74F70" w14:textId="4B53645F" w:rsidR="003270CC" w:rsidRDefault="00933D9D" w:rsidP="00990727">
      <w:pPr>
        <w:spacing w:after="0"/>
        <w:rPr>
          <w:bCs/>
        </w:rPr>
      </w:pPr>
      <w:r>
        <w:rPr>
          <w:bCs/>
          <w:u w:val="single"/>
        </w:rPr>
        <w:t>Midsomer Plan</w:t>
      </w:r>
    </w:p>
    <w:p w14:paraId="593E7BE2" w14:textId="4D23721B" w:rsidR="00933D9D" w:rsidRDefault="00933D9D" w:rsidP="00990727">
      <w:pPr>
        <w:spacing w:after="0"/>
        <w:rPr>
          <w:bCs/>
        </w:rPr>
      </w:pPr>
    </w:p>
    <w:p w14:paraId="63DD49F4" w14:textId="25881CE4" w:rsidR="00933D9D" w:rsidRDefault="00313AFB" w:rsidP="00990727">
      <w:pPr>
        <w:spacing w:after="0"/>
        <w:rPr>
          <w:bCs/>
        </w:rPr>
      </w:pPr>
      <w:r>
        <w:rPr>
          <w:bCs/>
        </w:rPr>
        <w:t xml:space="preserve">The owner of parcel BJ – 59.M along Elm Drive has a development plan being presented for final approval at the </w:t>
      </w:r>
      <w:proofErr w:type="gramStart"/>
      <w:r>
        <w:rPr>
          <w:bCs/>
        </w:rPr>
        <w:t>August  Board</w:t>
      </w:r>
      <w:proofErr w:type="gramEnd"/>
      <w:r>
        <w:rPr>
          <w:bCs/>
        </w:rPr>
        <w:t xml:space="preserve"> of Supervisors meeting and they included a right-of-way for future sewer connection for the Midsomer pro</w:t>
      </w:r>
      <w:r w:rsidR="003612F8">
        <w:rPr>
          <w:bCs/>
        </w:rPr>
        <w:t>ject (Baron Matthews, parcel BJ – 34) for an 11 lot residential subdivision along Windy Hill Road.  Mr. Matthews is requesting permission to extend the sewer through that right-of-way</w:t>
      </w:r>
      <w:r w:rsidR="00390348">
        <w:rPr>
          <w:bCs/>
        </w:rPr>
        <w:t xml:space="preserve"> a short distance </w:t>
      </w:r>
      <w:r w:rsidR="003612F8">
        <w:rPr>
          <w:bCs/>
        </w:rPr>
        <w:t>for his project</w:t>
      </w:r>
      <w:r w:rsidR="00390348">
        <w:rPr>
          <w:bCs/>
        </w:rPr>
        <w:t xml:space="preserve"> that would include one manhole</w:t>
      </w:r>
      <w:r w:rsidR="003612F8">
        <w:rPr>
          <w:bCs/>
        </w:rPr>
        <w:t>.  He is aware and acknowledges that sewer capacity is not available for his project.</w:t>
      </w:r>
      <w:r w:rsidR="002204F5">
        <w:rPr>
          <w:bCs/>
        </w:rPr>
        <w:t xml:space="preserve">  The plan does not have final approval.</w:t>
      </w:r>
    </w:p>
    <w:p w14:paraId="5237B32D" w14:textId="3DE19C0A" w:rsidR="002204F5" w:rsidRDefault="002204F5" w:rsidP="00990727">
      <w:pPr>
        <w:spacing w:after="0"/>
        <w:rPr>
          <w:bCs/>
        </w:rPr>
      </w:pPr>
    </w:p>
    <w:p w14:paraId="132C0B8B" w14:textId="01A3E296" w:rsidR="002204F5" w:rsidRDefault="002204F5" w:rsidP="00990727">
      <w:pPr>
        <w:spacing w:after="0"/>
        <w:rPr>
          <w:bCs/>
        </w:rPr>
      </w:pPr>
      <w:r>
        <w:rPr>
          <w:bCs/>
        </w:rPr>
        <w:t>T. Blomquist moved that Supt. Sweitzer and Eng. Brenneman preliminar</w:t>
      </w:r>
      <w:r w:rsidR="007F716B">
        <w:rPr>
          <w:bCs/>
        </w:rPr>
        <w:t>ily</w:t>
      </w:r>
      <w:r>
        <w:rPr>
          <w:bCs/>
        </w:rPr>
        <w:t xml:space="preserve"> review the plan for the proposed sewer extension and right-of-way for the Midsomer plan.</w:t>
      </w:r>
    </w:p>
    <w:p w14:paraId="35D0B177" w14:textId="246FA9B9" w:rsidR="002204F5" w:rsidRDefault="002204F5" w:rsidP="00990727">
      <w:pPr>
        <w:spacing w:after="0"/>
        <w:rPr>
          <w:bCs/>
        </w:rPr>
      </w:pPr>
      <w:r>
        <w:rPr>
          <w:bCs/>
        </w:rPr>
        <w:t>T. Nadobny seconded.  The motion carried with all voting in favor.</w:t>
      </w:r>
    </w:p>
    <w:p w14:paraId="6D759EEF" w14:textId="545F3A19" w:rsidR="003612F8" w:rsidRDefault="003612F8" w:rsidP="00990727">
      <w:pPr>
        <w:spacing w:after="0"/>
        <w:rPr>
          <w:bCs/>
        </w:rPr>
      </w:pPr>
    </w:p>
    <w:p w14:paraId="6444B3E9" w14:textId="66E864E8" w:rsidR="003612F8" w:rsidRDefault="003612F8" w:rsidP="00990727">
      <w:pPr>
        <w:spacing w:after="0"/>
        <w:rPr>
          <w:bCs/>
        </w:rPr>
      </w:pPr>
      <w:r>
        <w:rPr>
          <w:bCs/>
          <w:u w:val="single"/>
        </w:rPr>
        <w:t>318 West Railroad Avenue Clogged Meter</w:t>
      </w:r>
    </w:p>
    <w:p w14:paraId="7C73FF9B" w14:textId="0921C9A9" w:rsidR="003612F8" w:rsidRDefault="003612F8" w:rsidP="00990727">
      <w:pPr>
        <w:spacing w:after="0"/>
        <w:rPr>
          <w:bCs/>
        </w:rPr>
      </w:pPr>
    </w:p>
    <w:p w14:paraId="41BDE635" w14:textId="6E2A3CDC" w:rsidR="002204F5" w:rsidRDefault="003612F8" w:rsidP="00990727">
      <w:pPr>
        <w:spacing w:after="0"/>
        <w:rPr>
          <w:bCs/>
        </w:rPr>
      </w:pPr>
      <w:r>
        <w:rPr>
          <w:bCs/>
        </w:rPr>
        <w:t xml:space="preserve">The meter at this location is continually clogged with dirt and </w:t>
      </w:r>
      <w:r w:rsidR="00390348">
        <w:rPr>
          <w:bCs/>
        </w:rPr>
        <w:t>cannot be</w:t>
      </w:r>
      <w:r>
        <w:rPr>
          <w:bCs/>
        </w:rPr>
        <w:t xml:space="preserve"> read.</w:t>
      </w:r>
      <w:r w:rsidR="002204F5">
        <w:rPr>
          <w:bCs/>
        </w:rPr>
        <w:t xml:space="preserve">  A letter will be sent to the property owner that a filter</w:t>
      </w:r>
      <w:r w:rsidR="00BF27A5">
        <w:rPr>
          <w:bCs/>
        </w:rPr>
        <w:t xml:space="preserve"> </w:t>
      </w:r>
      <w:r w:rsidR="00390348">
        <w:rPr>
          <w:bCs/>
        </w:rPr>
        <w:t xml:space="preserve">be </w:t>
      </w:r>
      <w:r w:rsidR="002204F5">
        <w:rPr>
          <w:bCs/>
        </w:rPr>
        <w:t>installed</w:t>
      </w:r>
      <w:r w:rsidR="00390348">
        <w:rPr>
          <w:bCs/>
        </w:rPr>
        <w:t xml:space="preserve"> on the water system</w:t>
      </w:r>
      <w:r w:rsidR="002204F5">
        <w:rPr>
          <w:bCs/>
        </w:rPr>
        <w:t xml:space="preserve"> or they will be charged for each meter, including labor, that is put in place by the Authority or put on a flat rate charge.  This property has been receiving a quarterly bill for the fixed charge for about a year.</w:t>
      </w:r>
    </w:p>
    <w:p w14:paraId="713D8FAF" w14:textId="77777777" w:rsidR="002204F5" w:rsidRDefault="002204F5" w:rsidP="00990727">
      <w:pPr>
        <w:spacing w:after="0"/>
        <w:rPr>
          <w:bCs/>
        </w:rPr>
      </w:pPr>
    </w:p>
    <w:p w14:paraId="7041FEAE" w14:textId="4AC7721F" w:rsidR="003612F8" w:rsidRDefault="002204F5" w:rsidP="00990727">
      <w:pPr>
        <w:spacing w:after="0"/>
        <w:rPr>
          <w:bCs/>
        </w:rPr>
      </w:pPr>
      <w:r>
        <w:rPr>
          <w:bCs/>
        </w:rPr>
        <w:t>T. Blomquist moved that a letter be sent to the property owner that a filter system be installed</w:t>
      </w:r>
      <w:r w:rsidR="008142C4">
        <w:rPr>
          <w:bCs/>
        </w:rPr>
        <w:t xml:space="preserve"> or charges will be billed for replacement meters with labor or a flat rate will be charged.</w:t>
      </w:r>
      <w:r>
        <w:rPr>
          <w:bCs/>
        </w:rPr>
        <w:t xml:space="preserve"> </w:t>
      </w:r>
      <w:r w:rsidR="003612F8">
        <w:rPr>
          <w:bCs/>
        </w:rPr>
        <w:t xml:space="preserve">  </w:t>
      </w:r>
    </w:p>
    <w:p w14:paraId="2550E247" w14:textId="03F36AD5" w:rsidR="003612F8" w:rsidRDefault="008142C4" w:rsidP="00990727">
      <w:pPr>
        <w:spacing w:after="0"/>
        <w:rPr>
          <w:bCs/>
        </w:rPr>
      </w:pPr>
      <w:r>
        <w:rPr>
          <w:bCs/>
        </w:rPr>
        <w:lastRenderedPageBreak/>
        <w:t>A. Campbell seconded.  The motion carried with all voting in favor.</w:t>
      </w:r>
    </w:p>
    <w:p w14:paraId="2C5629B3" w14:textId="77777777" w:rsidR="008142C4" w:rsidRDefault="008142C4" w:rsidP="00990727">
      <w:pPr>
        <w:spacing w:after="0"/>
        <w:rPr>
          <w:bCs/>
        </w:rPr>
      </w:pPr>
    </w:p>
    <w:p w14:paraId="0E832B74" w14:textId="0D4BA600" w:rsidR="003612F8" w:rsidRDefault="003612F8" w:rsidP="00990727">
      <w:pPr>
        <w:spacing w:after="0"/>
        <w:rPr>
          <w:bCs/>
        </w:rPr>
      </w:pPr>
      <w:r>
        <w:rPr>
          <w:bCs/>
          <w:u w:val="single"/>
        </w:rPr>
        <w:t>Capacity Responses Received</w:t>
      </w:r>
    </w:p>
    <w:p w14:paraId="2A2C14F5" w14:textId="782CD55D" w:rsidR="003612F8" w:rsidRDefault="003612F8" w:rsidP="00990727">
      <w:pPr>
        <w:spacing w:after="0"/>
        <w:rPr>
          <w:bCs/>
        </w:rPr>
      </w:pPr>
    </w:p>
    <w:p w14:paraId="6B02533C" w14:textId="6B3AE3C9" w:rsidR="003612F8" w:rsidRDefault="008142C4" w:rsidP="00990727">
      <w:pPr>
        <w:spacing w:after="0"/>
        <w:rPr>
          <w:bCs/>
        </w:rPr>
      </w:pPr>
      <w:r>
        <w:rPr>
          <w:bCs/>
        </w:rPr>
        <w:t>The list of responses received to date were presented.</w:t>
      </w:r>
      <w:r w:rsidR="007F716B">
        <w:rPr>
          <w:bCs/>
        </w:rPr>
        <w:t xml:space="preserve">  Additional responses may be received, and all of them will be categorized for further analysis.  It is also expected that a list of responses from owners of properties in Shrewsbury Township will be shared with Shrewsbury Township so that it can be appropriately involved with any capacity that might be transferred to them.</w:t>
      </w:r>
    </w:p>
    <w:p w14:paraId="15CA7AC6" w14:textId="13D4BEAC" w:rsidR="008142C4" w:rsidRDefault="008142C4" w:rsidP="00990727">
      <w:pPr>
        <w:spacing w:after="0"/>
        <w:rPr>
          <w:bCs/>
        </w:rPr>
      </w:pPr>
    </w:p>
    <w:p w14:paraId="63A37D90" w14:textId="296393DE" w:rsidR="008142C4" w:rsidRDefault="008142C4" w:rsidP="00990727">
      <w:pPr>
        <w:spacing w:after="0"/>
        <w:rPr>
          <w:bCs/>
        </w:rPr>
      </w:pPr>
      <w:r>
        <w:rPr>
          <w:bCs/>
        </w:rPr>
        <w:t>T. Blomquist moved to accept the preliminary list of responses.</w:t>
      </w:r>
    </w:p>
    <w:p w14:paraId="6C2C760D" w14:textId="7A9C73C4" w:rsidR="008142C4" w:rsidRDefault="008142C4" w:rsidP="00990727">
      <w:pPr>
        <w:spacing w:after="0"/>
        <w:rPr>
          <w:bCs/>
        </w:rPr>
      </w:pPr>
      <w:r>
        <w:rPr>
          <w:bCs/>
        </w:rPr>
        <w:t>D. Wertz seconded.  The motion carried with all voting in favor.</w:t>
      </w:r>
    </w:p>
    <w:p w14:paraId="2497FA52" w14:textId="77777777" w:rsidR="0052710A" w:rsidRPr="000D018E" w:rsidRDefault="0052710A" w:rsidP="00990727">
      <w:pPr>
        <w:spacing w:after="0"/>
        <w:rPr>
          <w:bCs/>
        </w:rPr>
      </w:pPr>
    </w:p>
    <w:p w14:paraId="500CA2E0" w14:textId="54268471" w:rsidR="00E31660" w:rsidRDefault="00990727" w:rsidP="00990727">
      <w:pPr>
        <w:spacing w:after="0"/>
        <w:rPr>
          <w:b/>
          <w:bCs/>
          <w:u w:val="single"/>
        </w:rPr>
      </w:pPr>
      <w:r>
        <w:rPr>
          <w:b/>
          <w:bCs/>
          <w:u w:val="single"/>
        </w:rPr>
        <w:t>PUBLIC WORKS REPOR</w:t>
      </w:r>
      <w:r w:rsidR="00E8235F">
        <w:rPr>
          <w:b/>
          <w:bCs/>
          <w:u w:val="single"/>
        </w:rPr>
        <w:t>T</w:t>
      </w:r>
    </w:p>
    <w:p w14:paraId="32FFEF04" w14:textId="77777777" w:rsidR="006E1F40" w:rsidRDefault="006E1F40" w:rsidP="00990727">
      <w:pPr>
        <w:spacing w:after="0"/>
      </w:pPr>
    </w:p>
    <w:p w14:paraId="49D0A4E4" w14:textId="59768602" w:rsidR="004F6058" w:rsidRDefault="004F6058" w:rsidP="00990727">
      <w:pPr>
        <w:spacing w:after="0"/>
      </w:pPr>
      <w:r>
        <w:rPr>
          <w:u w:val="single"/>
        </w:rPr>
        <w:t>Deer Creek North Interceptor</w:t>
      </w:r>
    </w:p>
    <w:p w14:paraId="70FB97A7" w14:textId="7EF5E7C9" w:rsidR="004F6058" w:rsidRDefault="004F6058" w:rsidP="00990727">
      <w:pPr>
        <w:spacing w:after="0"/>
      </w:pPr>
    </w:p>
    <w:p w14:paraId="3ACA0F9E" w14:textId="3C5DB027" w:rsidR="004F6058" w:rsidRDefault="004F6058" w:rsidP="00990727">
      <w:pPr>
        <w:spacing w:after="0"/>
      </w:pPr>
      <w:r>
        <w:t>The project will begin in August</w:t>
      </w:r>
      <w:r w:rsidR="008142C4">
        <w:t xml:space="preserve"> or early September</w:t>
      </w:r>
      <w:r>
        <w:t xml:space="preserve"> to enlarge the existing 12” pipe to 15” on the Keeney property that is close to the pump station.  The pipe</w:t>
      </w:r>
      <w:r w:rsidR="00BF27A5">
        <w:t>,</w:t>
      </w:r>
      <w:r>
        <w:t xml:space="preserve"> materials</w:t>
      </w:r>
      <w:r w:rsidR="00BF27A5">
        <w:t>,</w:t>
      </w:r>
      <w:r>
        <w:t xml:space="preserve"> and manholes were purchased in 2021.  </w:t>
      </w:r>
      <w:r w:rsidR="008142C4">
        <w:t>There will be around $75,000 in remaining expenses for the project.</w:t>
      </w:r>
    </w:p>
    <w:p w14:paraId="144041C9" w14:textId="1F18C5A9" w:rsidR="00CF0919" w:rsidRDefault="00CF0919" w:rsidP="00990727">
      <w:pPr>
        <w:spacing w:after="0"/>
      </w:pPr>
    </w:p>
    <w:p w14:paraId="1463AE94" w14:textId="1DC23CA7" w:rsidR="008142C4" w:rsidRDefault="008142C4" w:rsidP="00990727">
      <w:pPr>
        <w:spacing w:after="0"/>
      </w:pPr>
      <w:r>
        <w:rPr>
          <w:u w:val="single"/>
        </w:rPr>
        <w:t>Sewer Flows</w:t>
      </w:r>
    </w:p>
    <w:p w14:paraId="3F9D8326" w14:textId="18BD104A" w:rsidR="008142C4" w:rsidRDefault="008142C4" w:rsidP="00990727">
      <w:pPr>
        <w:spacing w:after="0"/>
      </w:pPr>
    </w:p>
    <w:p w14:paraId="2826A54D" w14:textId="403CD4A7" w:rsidR="008142C4" w:rsidRDefault="008142C4" w:rsidP="00990727">
      <w:pPr>
        <w:spacing w:after="0"/>
      </w:pPr>
      <w:r>
        <w:t>Supt. Sweitzer presented the following in his report:</w:t>
      </w:r>
    </w:p>
    <w:p w14:paraId="78B6D72B" w14:textId="196977EC" w:rsidR="008142C4" w:rsidRDefault="008142C4" w:rsidP="00990727">
      <w:pPr>
        <w:spacing w:after="0"/>
      </w:pPr>
    </w:p>
    <w:p w14:paraId="219843EB" w14:textId="77777777" w:rsidR="00721D60" w:rsidRDefault="00721D60" w:rsidP="00721D60">
      <w:pPr>
        <w:pStyle w:val="ListParagraph"/>
      </w:pPr>
    </w:p>
    <w:tbl>
      <w:tblPr>
        <w:tblStyle w:val="TableGrid"/>
        <w:tblW w:w="0" w:type="auto"/>
        <w:tblInd w:w="720" w:type="dxa"/>
        <w:tblLook w:val="04A0" w:firstRow="1" w:lastRow="0" w:firstColumn="1" w:lastColumn="0" w:noHBand="0" w:noVBand="1"/>
      </w:tblPr>
      <w:tblGrid>
        <w:gridCol w:w="1558"/>
        <w:gridCol w:w="1924"/>
        <w:gridCol w:w="1558"/>
        <w:gridCol w:w="1558"/>
        <w:gridCol w:w="1697"/>
        <w:gridCol w:w="1697"/>
      </w:tblGrid>
      <w:tr w:rsidR="00721D60" w14:paraId="0B9A7F20"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69724F68" w14:textId="77777777" w:rsidR="00721D60" w:rsidRDefault="00721D60">
            <w:pPr>
              <w:pStyle w:val="ListParagraph"/>
              <w:ind w:left="0"/>
              <w:rPr>
                <w:b/>
                <w:bCs/>
                <w:sz w:val="24"/>
                <w:szCs w:val="24"/>
              </w:rPr>
            </w:pPr>
            <w:r>
              <w:rPr>
                <w:b/>
                <w:bCs/>
                <w:sz w:val="24"/>
                <w:szCs w:val="24"/>
              </w:rPr>
              <w:t>MONTHS</w:t>
            </w:r>
          </w:p>
        </w:tc>
        <w:tc>
          <w:tcPr>
            <w:tcW w:w="1558" w:type="dxa"/>
            <w:tcBorders>
              <w:top w:val="single" w:sz="4" w:space="0" w:color="auto"/>
              <w:left w:val="single" w:sz="4" w:space="0" w:color="auto"/>
              <w:bottom w:val="single" w:sz="4" w:space="0" w:color="auto"/>
              <w:right w:val="single" w:sz="4" w:space="0" w:color="auto"/>
            </w:tcBorders>
            <w:hideMark/>
          </w:tcPr>
          <w:p w14:paraId="615D3C18" w14:textId="77777777" w:rsidR="00721D60" w:rsidRDefault="00721D60">
            <w:pPr>
              <w:pStyle w:val="ListParagraph"/>
              <w:ind w:left="0"/>
              <w:jc w:val="center"/>
              <w:rPr>
                <w:b/>
                <w:bCs/>
                <w:sz w:val="24"/>
                <w:szCs w:val="24"/>
              </w:rPr>
            </w:pPr>
            <w:r>
              <w:rPr>
                <w:b/>
                <w:bCs/>
                <w:sz w:val="24"/>
                <w:szCs w:val="24"/>
              </w:rPr>
              <w:t>SHREWSBURY (MGD)</w:t>
            </w:r>
          </w:p>
        </w:tc>
        <w:tc>
          <w:tcPr>
            <w:tcW w:w="1558" w:type="dxa"/>
            <w:tcBorders>
              <w:top w:val="single" w:sz="4" w:space="0" w:color="auto"/>
              <w:left w:val="single" w:sz="4" w:space="0" w:color="auto"/>
              <w:bottom w:val="single" w:sz="4" w:space="0" w:color="auto"/>
              <w:right w:val="single" w:sz="4" w:space="0" w:color="auto"/>
            </w:tcBorders>
            <w:hideMark/>
          </w:tcPr>
          <w:p w14:paraId="50D75376" w14:textId="77777777" w:rsidR="00721D60" w:rsidRDefault="00721D60">
            <w:pPr>
              <w:pStyle w:val="ListParagraph"/>
              <w:ind w:left="0"/>
              <w:jc w:val="center"/>
              <w:rPr>
                <w:b/>
                <w:bCs/>
                <w:sz w:val="24"/>
                <w:szCs w:val="24"/>
              </w:rPr>
            </w:pPr>
            <w:r>
              <w:rPr>
                <w:b/>
                <w:bCs/>
                <w:sz w:val="24"/>
                <w:szCs w:val="24"/>
              </w:rPr>
              <w:t>NF (MGD)</w:t>
            </w:r>
          </w:p>
        </w:tc>
        <w:tc>
          <w:tcPr>
            <w:tcW w:w="1558" w:type="dxa"/>
            <w:tcBorders>
              <w:top w:val="single" w:sz="4" w:space="0" w:color="auto"/>
              <w:left w:val="single" w:sz="4" w:space="0" w:color="auto"/>
              <w:bottom w:val="single" w:sz="4" w:space="0" w:color="auto"/>
              <w:right w:val="single" w:sz="4" w:space="0" w:color="auto"/>
            </w:tcBorders>
            <w:hideMark/>
          </w:tcPr>
          <w:p w14:paraId="6FA9C189" w14:textId="77777777" w:rsidR="00721D60" w:rsidRDefault="00721D60">
            <w:pPr>
              <w:pStyle w:val="ListParagraph"/>
              <w:ind w:left="0"/>
              <w:jc w:val="center"/>
              <w:rPr>
                <w:b/>
                <w:bCs/>
                <w:sz w:val="24"/>
                <w:szCs w:val="24"/>
              </w:rPr>
            </w:pPr>
            <w:r>
              <w:rPr>
                <w:b/>
                <w:bCs/>
                <w:sz w:val="24"/>
                <w:szCs w:val="24"/>
              </w:rPr>
              <w:t>TOTAL</w:t>
            </w:r>
          </w:p>
          <w:p w14:paraId="5E72A5A5" w14:textId="77777777" w:rsidR="00721D60" w:rsidRDefault="00721D60">
            <w:pPr>
              <w:pStyle w:val="ListParagraph"/>
              <w:ind w:left="0"/>
              <w:jc w:val="center"/>
              <w:rPr>
                <w:b/>
                <w:bCs/>
                <w:sz w:val="24"/>
                <w:szCs w:val="24"/>
              </w:rPr>
            </w:pPr>
            <w:r>
              <w:rPr>
                <w:b/>
                <w:bCs/>
                <w:sz w:val="24"/>
                <w:szCs w:val="24"/>
              </w:rPr>
              <w:t>(MGD)</w:t>
            </w:r>
          </w:p>
        </w:tc>
        <w:tc>
          <w:tcPr>
            <w:tcW w:w="1559" w:type="dxa"/>
            <w:tcBorders>
              <w:top w:val="single" w:sz="4" w:space="0" w:color="auto"/>
              <w:left w:val="single" w:sz="4" w:space="0" w:color="auto"/>
              <w:bottom w:val="single" w:sz="4" w:space="0" w:color="auto"/>
              <w:right w:val="single" w:sz="4" w:space="0" w:color="auto"/>
            </w:tcBorders>
            <w:hideMark/>
          </w:tcPr>
          <w:p w14:paraId="6F4994F6" w14:textId="77777777" w:rsidR="00721D60" w:rsidRDefault="00721D60">
            <w:pPr>
              <w:pStyle w:val="ListParagraph"/>
              <w:ind w:left="0"/>
              <w:jc w:val="center"/>
              <w:rPr>
                <w:b/>
                <w:bCs/>
                <w:sz w:val="24"/>
                <w:szCs w:val="24"/>
              </w:rPr>
            </w:pPr>
            <w:r>
              <w:rPr>
                <w:b/>
                <w:bCs/>
                <w:sz w:val="24"/>
                <w:szCs w:val="24"/>
              </w:rPr>
              <w:t>TREATABLE (MGD)</w:t>
            </w:r>
          </w:p>
        </w:tc>
        <w:tc>
          <w:tcPr>
            <w:tcW w:w="1559" w:type="dxa"/>
            <w:tcBorders>
              <w:top w:val="single" w:sz="4" w:space="0" w:color="auto"/>
              <w:left w:val="single" w:sz="4" w:space="0" w:color="auto"/>
              <w:bottom w:val="single" w:sz="4" w:space="0" w:color="auto"/>
              <w:right w:val="single" w:sz="4" w:space="0" w:color="auto"/>
            </w:tcBorders>
            <w:hideMark/>
          </w:tcPr>
          <w:p w14:paraId="74E4A264" w14:textId="77777777" w:rsidR="00721D60" w:rsidRDefault="00721D60">
            <w:pPr>
              <w:pStyle w:val="ListParagraph"/>
              <w:ind w:left="0"/>
              <w:jc w:val="center"/>
              <w:rPr>
                <w:b/>
                <w:bCs/>
                <w:sz w:val="24"/>
                <w:szCs w:val="24"/>
              </w:rPr>
            </w:pPr>
            <w:r>
              <w:rPr>
                <w:b/>
                <w:bCs/>
                <w:sz w:val="24"/>
                <w:szCs w:val="24"/>
              </w:rPr>
              <w:t>%</w:t>
            </w:r>
          </w:p>
          <w:p w14:paraId="0236CE71" w14:textId="77777777" w:rsidR="00721D60" w:rsidRDefault="00721D60">
            <w:pPr>
              <w:pStyle w:val="ListParagraph"/>
              <w:ind w:left="0"/>
              <w:jc w:val="center"/>
              <w:rPr>
                <w:b/>
                <w:bCs/>
                <w:sz w:val="24"/>
                <w:szCs w:val="24"/>
              </w:rPr>
            </w:pPr>
            <w:r>
              <w:rPr>
                <w:b/>
                <w:bCs/>
                <w:sz w:val="24"/>
                <w:szCs w:val="24"/>
              </w:rPr>
              <w:t>TREATABLE</w:t>
            </w:r>
          </w:p>
        </w:tc>
      </w:tr>
      <w:tr w:rsidR="00721D60" w14:paraId="33169E11"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410B9956" w14:textId="77777777" w:rsidR="00721D60" w:rsidRDefault="00721D60">
            <w:pPr>
              <w:pStyle w:val="ListParagraph"/>
              <w:ind w:left="0"/>
              <w:jc w:val="center"/>
              <w:rPr>
                <w:b/>
                <w:bCs/>
                <w:sz w:val="24"/>
                <w:szCs w:val="24"/>
              </w:rPr>
            </w:pPr>
            <w:r>
              <w:rPr>
                <w:b/>
                <w:bCs/>
                <w:sz w:val="24"/>
                <w:szCs w:val="24"/>
              </w:rPr>
              <w:t>JAN</w:t>
            </w:r>
          </w:p>
        </w:tc>
        <w:tc>
          <w:tcPr>
            <w:tcW w:w="1558" w:type="dxa"/>
            <w:tcBorders>
              <w:top w:val="single" w:sz="4" w:space="0" w:color="auto"/>
              <w:left w:val="single" w:sz="4" w:space="0" w:color="auto"/>
              <w:bottom w:val="single" w:sz="4" w:space="0" w:color="auto"/>
              <w:right w:val="single" w:sz="4" w:space="0" w:color="auto"/>
            </w:tcBorders>
            <w:hideMark/>
          </w:tcPr>
          <w:p w14:paraId="7506573D" w14:textId="77777777" w:rsidR="00721D60" w:rsidRDefault="00721D60">
            <w:pPr>
              <w:pStyle w:val="ListParagraph"/>
              <w:ind w:left="0"/>
              <w:jc w:val="center"/>
            </w:pPr>
            <w:r>
              <w:t>.661</w:t>
            </w:r>
          </w:p>
        </w:tc>
        <w:tc>
          <w:tcPr>
            <w:tcW w:w="1558" w:type="dxa"/>
            <w:tcBorders>
              <w:top w:val="single" w:sz="4" w:space="0" w:color="auto"/>
              <w:left w:val="single" w:sz="4" w:space="0" w:color="auto"/>
              <w:bottom w:val="single" w:sz="4" w:space="0" w:color="auto"/>
              <w:right w:val="single" w:sz="4" w:space="0" w:color="auto"/>
            </w:tcBorders>
            <w:hideMark/>
          </w:tcPr>
          <w:p w14:paraId="0F4DBC5E" w14:textId="77777777" w:rsidR="00721D60" w:rsidRDefault="00721D60">
            <w:pPr>
              <w:pStyle w:val="ListParagraph"/>
              <w:ind w:left="0"/>
              <w:jc w:val="center"/>
            </w:pPr>
            <w:r>
              <w:t>.640</w:t>
            </w:r>
          </w:p>
        </w:tc>
        <w:tc>
          <w:tcPr>
            <w:tcW w:w="1558" w:type="dxa"/>
            <w:tcBorders>
              <w:top w:val="single" w:sz="4" w:space="0" w:color="auto"/>
              <w:left w:val="single" w:sz="4" w:space="0" w:color="auto"/>
              <w:bottom w:val="single" w:sz="4" w:space="0" w:color="auto"/>
              <w:right w:val="single" w:sz="4" w:space="0" w:color="auto"/>
            </w:tcBorders>
            <w:hideMark/>
          </w:tcPr>
          <w:p w14:paraId="344029B5" w14:textId="77777777" w:rsidR="00721D60" w:rsidRDefault="00721D60">
            <w:pPr>
              <w:pStyle w:val="ListParagraph"/>
              <w:ind w:left="0"/>
              <w:jc w:val="center"/>
            </w:pPr>
            <w:r>
              <w:t>1.301</w:t>
            </w:r>
          </w:p>
        </w:tc>
        <w:tc>
          <w:tcPr>
            <w:tcW w:w="1559" w:type="dxa"/>
            <w:tcBorders>
              <w:top w:val="single" w:sz="4" w:space="0" w:color="auto"/>
              <w:left w:val="single" w:sz="4" w:space="0" w:color="auto"/>
              <w:bottom w:val="single" w:sz="4" w:space="0" w:color="auto"/>
              <w:right w:val="single" w:sz="4" w:space="0" w:color="auto"/>
            </w:tcBorders>
            <w:hideMark/>
          </w:tcPr>
          <w:p w14:paraId="1C8CCA24"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60338232" w14:textId="77777777" w:rsidR="00721D60" w:rsidRDefault="00721D60">
            <w:pPr>
              <w:pStyle w:val="ListParagraph"/>
              <w:ind w:left="0"/>
              <w:jc w:val="center"/>
            </w:pPr>
            <w:r>
              <w:t>92.9</w:t>
            </w:r>
          </w:p>
        </w:tc>
      </w:tr>
      <w:tr w:rsidR="00721D60" w14:paraId="603716FA"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05BACD38" w14:textId="77777777" w:rsidR="00721D60" w:rsidRDefault="00721D60">
            <w:pPr>
              <w:pStyle w:val="ListParagraph"/>
              <w:ind w:left="0"/>
              <w:jc w:val="center"/>
              <w:rPr>
                <w:b/>
                <w:bCs/>
                <w:sz w:val="24"/>
                <w:szCs w:val="24"/>
              </w:rPr>
            </w:pPr>
            <w:r>
              <w:rPr>
                <w:b/>
                <w:bCs/>
                <w:sz w:val="24"/>
                <w:szCs w:val="24"/>
              </w:rPr>
              <w:t>FEB</w:t>
            </w:r>
          </w:p>
        </w:tc>
        <w:tc>
          <w:tcPr>
            <w:tcW w:w="1558" w:type="dxa"/>
            <w:tcBorders>
              <w:top w:val="single" w:sz="4" w:space="0" w:color="auto"/>
              <w:left w:val="single" w:sz="4" w:space="0" w:color="auto"/>
              <w:bottom w:val="single" w:sz="4" w:space="0" w:color="auto"/>
              <w:right w:val="single" w:sz="4" w:space="0" w:color="auto"/>
            </w:tcBorders>
            <w:hideMark/>
          </w:tcPr>
          <w:p w14:paraId="6A5F850E" w14:textId="77777777" w:rsidR="00721D60" w:rsidRDefault="00721D60">
            <w:pPr>
              <w:pStyle w:val="ListParagraph"/>
              <w:ind w:left="0"/>
              <w:jc w:val="center"/>
            </w:pPr>
            <w:r>
              <w:t>.669</w:t>
            </w:r>
          </w:p>
        </w:tc>
        <w:tc>
          <w:tcPr>
            <w:tcW w:w="1558" w:type="dxa"/>
            <w:tcBorders>
              <w:top w:val="single" w:sz="4" w:space="0" w:color="auto"/>
              <w:left w:val="single" w:sz="4" w:space="0" w:color="auto"/>
              <w:bottom w:val="single" w:sz="4" w:space="0" w:color="auto"/>
              <w:right w:val="single" w:sz="4" w:space="0" w:color="auto"/>
            </w:tcBorders>
            <w:hideMark/>
          </w:tcPr>
          <w:p w14:paraId="6D804E43" w14:textId="77777777" w:rsidR="00721D60" w:rsidRDefault="00721D60">
            <w:pPr>
              <w:pStyle w:val="ListParagraph"/>
              <w:ind w:left="0"/>
              <w:jc w:val="center"/>
            </w:pPr>
            <w:r>
              <w:t>.649</w:t>
            </w:r>
          </w:p>
        </w:tc>
        <w:tc>
          <w:tcPr>
            <w:tcW w:w="1558" w:type="dxa"/>
            <w:tcBorders>
              <w:top w:val="single" w:sz="4" w:space="0" w:color="auto"/>
              <w:left w:val="single" w:sz="4" w:space="0" w:color="auto"/>
              <w:bottom w:val="single" w:sz="4" w:space="0" w:color="auto"/>
              <w:right w:val="single" w:sz="4" w:space="0" w:color="auto"/>
            </w:tcBorders>
            <w:hideMark/>
          </w:tcPr>
          <w:p w14:paraId="6E475AEC" w14:textId="77777777" w:rsidR="00721D60" w:rsidRDefault="00721D60">
            <w:pPr>
              <w:pStyle w:val="ListParagraph"/>
              <w:ind w:left="0"/>
              <w:jc w:val="center"/>
            </w:pPr>
            <w:r>
              <w:t>1.318</w:t>
            </w:r>
          </w:p>
        </w:tc>
        <w:tc>
          <w:tcPr>
            <w:tcW w:w="1559" w:type="dxa"/>
            <w:tcBorders>
              <w:top w:val="single" w:sz="4" w:space="0" w:color="auto"/>
              <w:left w:val="single" w:sz="4" w:space="0" w:color="auto"/>
              <w:bottom w:val="single" w:sz="4" w:space="0" w:color="auto"/>
              <w:right w:val="single" w:sz="4" w:space="0" w:color="auto"/>
            </w:tcBorders>
            <w:hideMark/>
          </w:tcPr>
          <w:p w14:paraId="4277EFDE"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0E39F34A" w14:textId="77777777" w:rsidR="00721D60" w:rsidRDefault="00721D60">
            <w:pPr>
              <w:pStyle w:val="ListParagraph"/>
              <w:ind w:left="0"/>
              <w:jc w:val="center"/>
            </w:pPr>
            <w:r>
              <w:t>94.1</w:t>
            </w:r>
          </w:p>
        </w:tc>
      </w:tr>
      <w:tr w:rsidR="00721D60" w14:paraId="2467A730"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3C795E65" w14:textId="77777777" w:rsidR="00721D60" w:rsidRDefault="00721D60">
            <w:pPr>
              <w:pStyle w:val="ListParagraph"/>
              <w:ind w:left="0"/>
              <w:jc w:val="center"/>
              <w:rPr>
                <w:b/>
                <w:bCs/>
                <w:sz w:val="24"/>
                <w:szCs w:val="24"/>
              </w:rPr>
            </w:pPr>
            <w:r>
              <w:rPr>
                <w:b/>
                <w:bCs/>
                <w:sz w:val="24"/>
                <w:szCs w:val="24"/>
              </w:rPr>
              <w:t>MARCH</w:t>
            </w:r>
          </w:p>
        </w:tc>
        <w:tc>
          <w:tcPr>
            <w:tcW w:w="1558" w:type="dxa"/>
            <w:tcBorders>
              <w:top w:val="single" w:sz="4" w:space="0" w:color="auto"/>
              <w:left w:val="single" w:sz="4" w:space="0" w:color="auto"/>
              <w:bottom w:val="single" w:sz="4" w:space="0" w:color="auto"/>
              <w:right w:val="single" w:sz="4" w:space="0" w:color="auto"/>
            </w:tcBorders>
            <w:hideMark/>
          </w:tcPr>
          <w:p w14:paraId="17271FE9" w14:textId="77777777" w:rsidR="00721D60" w:rsidRDefault="00721D60">
            <w:pPr>
              <w:pStyle w:val="ListParagraph"/>
              <w:ind w:left="0"/>
              <w:jc w:val="center"/>
            </w:pPr>
            <w:r>
              <w:t>.649</w:t>
            </w:r>
          </w:p>
        </w:tc>
        <w:tc>
          <w:tcPr>
            <w:tcW w:w="1558" w:type="dxa"/>
            <w:tcBorders>
              <w:top w:val="single" w:sz="4" w:space="0" w:color="auto"/>
              <w:left w:val="single" w:sz="4" w:space="0" w:color="auto"/>
              <w:bottom w:val="single" w:sz="4" w:space="0" w:color="auto"/>
              <w:right w:val="single" w:sz="4" w:space="0" w:color="auto"/>
            </w:tcBorders>
            <w:hideMark/>
          </w:tcPr>
          <w:p w14:paraId="52FFF19B" w14:textId="77777777" w:rsidR="00721D60" w:rsidRDefault="00721D60">
            <w:pPr>
              <w:pStyle w:val="ListParagraph"/>
              <w:ind w:left="0"/>
              <w:jc w:val="center"/>
            </w:pPr>
            <w:r>
              <w:t>.649</w:t>
            </w:r>
          </w:p>
        </w:tc>
        <w:tc>
          <w:tcPr>
            <w:tcW w:w="1558" w:type="dxa"/>
            <w:tcBorders>
              <w:top w:val="single" w:sz="4" w:space="0" w:color="auto"/>
              <w:left w:val="single" w:sz="4" w:space="0" w:color="auto"/>
              <w:bottom w:val="single" w:sz="4" w:space="0" w:color="auto"/>
              <w:right w:val="single" w:sz="4" w:space="0" w:color="auto"/>
            </w:tcBorders>
            <w:hideMark/>
          </w:tcPr>
          <w:p w14:paraId="3FE4977B" w14:textId="77777777" w:rsidR="00721D60" w:rsidRDefault="00721D60">
            <w:pPr>
              <w:pStyle w:val="ListParagraph"/>
              <w:ind w:left="0"/>
              <w:jc w:val="center"/>
            </w:pPr>
            <w:r>
              <w:t>1.298</w:t>
            </w:r>
          </w:p>
        </w:tc>
        <w:tc>
          <w:tcPr>
            <w:tcW w:w="1559" w:type="dxa"/>
            <w:tcBorders>
              <w:top w:val="single" w:sz="4" w:space="0" w:color="auto"/>
              <w:left w:val="single" w:sz="4" w:space="0" w:color="auto"/>
              <w:bottom w:val="single" w:sz="4" w:space="0" w:color="auto"/>
              <w:right w:val="single" w:sz="4" w:space="0" w:color="auto"/>
            </w:tcBorders>
            <w:hideMark/>
          </w:tcPr>
          <w:p w14:paraId="3F943129"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332EC5D1" w14:textId="77777777" w:rsidR="00721D60" w:rsidRDefault="00721D60">
            <w:pPr>
              <w:pStyle w:val="ListParagraph"/>
              <w:ind w:left="0"/>
              <w:jc w:val="center"/>
            </w:pPr>
            <w:r>
              <w:t>92.7</w:t>
            </w:r>
          </w:p>
        </w:tc>
      </w:tr>
      <w:tr w:rsidR="00721D60" w14:paraId="2E165B5F"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3785A21F" w14:textId="77777777" w:rsidR="00721D60" w:rsidRDefault="00721D60">
            <w:pPr>
              <w:pStyle w:val="ListParagraph"/>
              <w:ind w:left="0"/>
              <w:jc w:val="center"/>
              <w:rPr>
                <w:b/>
                <w:bCs/>
                <w:sz w:val="24"/>
                <w:szCs w:val="24"/>
              </w:rPr>
            </w:pPr>
            <w:r>
              <w:rPr>
                <w:b/>
                <w:bCs/>
                <w:sz w:val="24"/>
                <w:szCs w:val="24"/>
              </w:rPr>
              <w:t>APRIL</w:t>
            </w:r>
          </w:p>
        </w:tc>
        <w:tc>
          <w:tcPr>
            <w:tcW w:w="1558" w:type="dxa"/>
            <w:tcBorders>
              <w:top w:val="single" w:sz="4" w:space="0" w:color="auto"/>
              <w:left w:val="single" w:sz="4" w:space="0" w:color="auto"/>
              <w:bottom w:val="single" w:sz="4" w:space="0" w:color="auto"/>
              <w:right w:val="single" w:sz="4" w:space="0" w:color="auto"/>
            </w:tcBorders>
            <w:hideMark/>
          </w:tcPr>
          <w:p w14:paraId="1CA95642" w14:textId="77777777" w:rsidR="00721D60" w:rsidRDefault="00721D60">
            <w:pPr>
              <w:pStyle w:val="ListParagraph"/>
              <w:ind w:left="0"/>
              <w:jc w:val="center"/>
            </w:pPr>
            <w:r>
              <w:t>.678</w:t>
            </w:r>
          </w:p>
        </w:tc>
        <w:tc>
          <w:tcPr>
            <w:tcW w:w="1558" w:type="dxa"/>
            <w:tcBorders>
              <w:top w:val="single" w:sz="4" w:space="0" w:color="auto"/>
              <w:left w:val="single" w:sz="4" w:space="0" w:color="auto"/>
              <w:bottom w:val="single" w:sz="4" w:space="0" w:color="auto"/>
              <w:right w:val="single" w:sz="4" w:space="0" w:color="auto"/>
            </w:tcBorders>
            <w:hideMark/>
          </w:tcPr>
          <w:p w14:paraId="275ED109" w14:textId="77777777" w:rsidR="00721D60" w:rsidRDefault="00721D60">
            <w:pPr>
              <w:pStyle w:val="ListParagraph"/>
              <w:ind w:left="0"/>
              <w:jc w:val="center"/>
            </w:pPr>
            <w:r>
              <w:t>.664</w:t>
            </w:r>
          </w:p>
        </w:tc>
        <w:tc>
          <w:tcPr>
            <w:tcW w:w="1558" w:type="dxa"/>
            <w:tcBorders>
              <w:top w:val="single" w:sz="4" w:space="0" w:color="auto"/>
              <w:left w:val="single" w:sz="4" w:space="0" w:color="auto"/>
              <w:bottom w:val="single" w:sz="4" w:space="0" w:color="auto"/>
              <w:right w:val="single" w:sz="4" w:space="0" w:color="auto"/>
            </w:tcBorders>
            <w:hideMark/>
          </w:tcPr>
          <w:p w14:paraId="7B85FC70" w14:textId="77777777" w:rsidR="00721D60" w:rsidRDefault="00721D60">
            <w:pPr>
              <w:pStyle w:val="ListParagraph"/>
              <w:ind w:left="0"/>
              <w:jc w:val="center"/>
            </w:pPr>
            <w:r>
              <w:t>1.342</w:t>
            </w:r>
          </w:p>
        </w:tc>
        <w:tc>
          <w:tcPr>
            <w:tcW w:w="1559" w:type="dxa"/>
            <w:tcBorders>
              <w:top w:val="single" w:sz="4" w:space="0" w:color="auto"/>
              <w:left w:val="single" w:sz="4" w:space="0" w:color="auto"/>
              <w:bottom w:val="single" w:sz="4" w:space="0" w:color="auto"/>
              <w:right w:val="single" w:sz="4" w:space="0" w:color="auto"/>
            </w:tcBorders>
            <w:hideMark/>
          </w:tcPr>
          <w:p w14:paraId="5E326167"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4DCF8B0D" w14:textId="77777777" w:rsidR="00721D60" w:rsidRDefault="00721D60">
            <w:pPr>
              <w:pStyle w:val="ListParagraph"/>
              <w:ind w:left="0"/>
              <w:jc w:val="center"/>
            </w:pPr>
            <w:r>
              <w:t>95.9</w:t>
            </w:r>
          </w:p>
        </w:tc>
      </w:tr>
      <w:tr w:rsidR="00721D60" w14:paraId="390156FE"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2ABC29B3" w14:textId="77777777" w:rsidR="00721D60" w:rsidRDefault="00721D60">
            <w:pPr>
              <w:pStyle w:val="ListParagraph"/>
              <w:ind w:left="0"/>
              <w:jc w:val="center"/>
              <w:rPr>
                <w:b/>
                <w:bCs/>
                <w:sz w:val="24"/>
                <w:szCs w:val="24"/>
              </w:rPr>
            </w:pPr>
            <w:r>
              <w:rPr>
                <w:b/>
                <w:bCs/>
                <w:sz w:val="24"/>
                <w:szCs w:val="24"/>
              </w:rPr>
              <w:t>MAY</w:t>
            </w:r>
          </w:p>
        </w:tc>
        <w:tc>
          <w:tcPr>
            <w:tcW w:w="1558" w:type="dxa"/>
            <w:tcBorders>
              <w:top w:val="single" w:sz="4" w:space="0" w:color="auto"/>
              <w:left w:val="single" w:sz="4" w:space="0" w:color="auto"/>
              <w:bottom w:val="single" w:sz="4" w:space="0" w:color="auto"/>
              <w:right w:val="single" w:sz="4" w:space="0" w:color="auto"/>
            </w:tcBorders>
            <w:hideMark/>
          </w:tcPr>
          <w:p w14:paraId="0F9877DF" w14:textId="77777777" w:rsidR="00721D60" w:rsidRDefault="00721D60">
            <w:pPr>
              <w:pStyle w:val="ListParagraph"/>
              <w:ind w:left="0"/>
              <w:jc w:val="center"/>
            </w:pPr>
            <w:r>
              <w:t>.769</w:t>
            </w:r>
          </w:p>
        </w:tc>
        <w:tc>
          <w:tcPr>
            <w:tcW w:w="1558" w:type="dxa"/>
            <w:tcBorders>
              <w:top w:val="single" w:sz="4" w:space="0" w:color="auto"/>
              <w:left w:val="single" w:sz="4" w:space="0" w:color="auto"/>
              <w:bottom w:val="single" w:sz="4" w:space="0" w:color="auto"/>
              <w:right w:val="single" w:sz="4" w:space="0" w:color="auto"/>
            </w:tcBorders>
            <w:hideMark/>
          </w:tcPr>
          <w:p w14:paraId="673B5032" w14:textId="77777777" w:rsidR="00721D60" w:rsidRDefault="00721D60">
            <w:pPr>
              <w:pStyle w:val="ListParagraph"/>
              <w:ind w:left="0"/>
              <w:jc w:val="center"/>
            </w:pPr>
            <w:r>
              <w:t>.685</w:t>
            </w:r>
          </w:p>
        </w:tc>
        <w:tc>
          <w:tcPr>
            <w:tcW w:w="1558" w:type="dxa"/>
            <w:tcBorders>
              <w:top w:val="single" w:sz="4" w:space="0" w:color="auto"/>
              <w:left w:val="single" w:sz="4" w:space="0" w:color="auto"/>
              <w:bottom w:val="single" w:sz="4" w:space="0" w:color="auto"/>
              <w:right w:val="single" w:sz="4" w:space="0" w:color="auto"/>
            </w:tcBorders>
            <w:hideMark/>
          </w:tcPr>
          <w:p w14:paraId="6980721E" w14:textId="77777777" w:rsidR="00721D60" w:rsidRDefault="00721D60">
            <w:pPr>
              <w:pStyle w:val="ListParagraph"/>
              <w:ind w:left="0"/>
              <w:jc w:val="center"/>
            </w:pPr>
            <w:r>
              <w:t>1.454</w:t>
            </w:r>
          </w:p>
        </w:tc>
        <w:tc>
          <w:tcPr>
            <w:tcW w:w="1559" w:type="dxa"/>
            <w:tcBorders>
              <w:top w:val="single" w:sz="4" w:space="0" w:color="auto"/>
              <w:left w:val="single" w:sz="4" w:space="0" w:color="auto"/>
              <w:bottom w:val="single" w:sz="4" w:space="0" w:color="auto"/>
              <w:right w:val="single" w:sz="4" w:space="0" w:color="auto"/>
            </w:tcBorders>
            <w:hideMark/>
          </w:tcPr>
          <w:p w14:paraId="7FA6CE93"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3D4FC9E6" w14:textId="77777777" w:rsidR="00721D60" w:rsidRDefault="00721D60">
            <w:pPr>
              <w:pStyle w:val="ListParagraph"/>
              <w:ind w:left="0"/>
              <w:jc w:val="center"/>
            </w:pPr>
            <w:r>
              <w:t>103.9</w:t>
            </w:r>
          </w:p>
        </w:tc>
      </w:tr>
      <w:tr w:rsidR="00721D60" w14:paraId="28B2D614" w14:textId="77777777" w:rsidTr="00721D60">
        <w:tc>
          <w:tcPr>
            <w:tcW w:w="1558" w:type="dxa"/>
            <w:tcBorders>
              <w:top w:val="single" w:sz="4" w:space="0" w:color="auto"/>
              <w:left w:val="single" w:sz="4" w:space="0" w:color="auto"/>
              <w:bottom w:val="single" w:sz="4" w:space="0" w:color="auto"/>
              <w:right w:val="single" w:sz="4" w:space="0" w:color="auto"/>
            </w:tcBorders>
            <w:hideMark/>
          </w:tcPr>
          <w:p w14:paraId="03733155" w14:textId="77777777" w:rsidR="00721D60" w:rsidRDefault="00721D60">
            <w:pPr>
              <w:pStyle w:val="ListParagraph"/>
              <w:ind w:left="0"/>
              <w:jc w:val="center"/>
              <w:rPr>
                <w:b/>
                <w:bCs/>
                <w:sz w:val="24"/>
                <w:szCs w:val="24"/>
              </w:rPr>
            </w:pPr>
            <w:r>
              <w:rPr>
                <w:b/>
                <w:bCs/>
                <w:sz w:val="24"/>
                <w:szCs w:val="24"/>
              </w:rPr>
              <w:t>JUNE</w:t>
            </w:r>
          </w:p>
        </w:tc>
        <w:tc>
          <w:tcPr>
            <w:tcW w:w="1558" w:type="dxa"/>
            <w:tcBorders>
              <w:top w:val="single" w:sz="4" w:space="0" w:color="auto"/>
              <w:left w:val="single" w:sz="4" w:space="0" w:color="auto"/>
              <w:bottom w:val="single" w:sz="4" w:space="0" w:color="auto"/>
              <w:right w:val="single" w:sz="4" w:space="0" w:color="auto"/>
            </w:tcBorders>
            <w:hideMark/>
          </w:tcPr>
          <w:p w14:paraId="7538424C" w14:textId="77777777" w:rsidR="00721D60" w:rsidRDefault="00721D60">
            <w:pPr>
              <w:pStyle w:val="ListParagraph"/>
              <w:ind w:left="0"/>
              <w:jc w:val="center"/>
            </w:pPr>
            <w:r>
              <w:t>.673</w:t>
            </w:r>
          </w:p>
        </w:tc>
        <w:tc>
          <w:tcPr>
            <w:tcW w:w="1558" w:type="dxa"/>
            <w:tcBorders>
              <w:top w:val="single" w:sz="4" w:space="0" w:color="auto"/>
              <w:left w:val="single" w:sz="4" w:space="0" w:color="auto"/>
              <w:bottom w:val="single" w:sz="4" w:space="0" w:color="auto"/>
              <w:right w:val="single" w:sz="4" w:space="0" w:color="auto"/>
            </w:tcBorders>
            <w:hideMark/>
          </w:tcPr>
          <w:p w14:paraId="0A545533" w14:textId="77777777" w:rsidR="00721D60" w:rsidRDefault="00721D60">
            <w:pPr>
              <w:pStyle w:val="ListParagraph"/>
              <w:ind w:left="0"/>
              <w:jc w:val="center"/>
            </w:pPr>
            <w:r>
              <w:t>.659</w:t>
            </w:r>
          </w:p>
        </w:tc>
        <w:tc>
          <w:tcPr>
            <w:tcW w:w="1558" w:type="dxa"/>
            <w:tcBorders>
              <w:top w:val="single" w:sz="4" w:space="0" w:color="auto"/>
              <w:left w:val="single" w:sz="4" w:space="0" w:color="auto"/>
              <w:bottom w:val="single" w:sz="4" w:space="0" w:color="auto"/>
              <w:right w:val="single" w:sz="4" w:space="0" w:color="auto"/>
            </w:tcBorders>
            <w:hideMark/>
          </w:tcPr>
          <w:p w14:paraId="6055351B" w14:textId="77777777" w:rsidR="00721D60" w:rsidRDefault="00721D60">
            <w:pPr>
              <w:pStyle w:val="ListParagraph"/>
              <w:ind w:left="0"/>
              <w:jc w:val="center"/>
            </w:pPr>
            <w:r>
              <w:t>1.332</w:t>
            </w:r>
          </w:p>
        </w:tc>
        <w:tc>
          <w:tcPr>
            <w:tcW w:w="1559" w:type="dxa"/>
            <w:tcBorders>
              <w:top w:val="single" w:sz="4" w:space="0" w:color="auto"/>
              <w:left w:val="single" w:sz="4" w:space="0" w:color="auto"/>
              <w:bottom w:val="single" w:sz="4" w:space="0" w:color="auto"/>
              <w:right w:val="single" w:sz="4" w:space="0" w:color="auto"/>
            </w:tcBorders>
            <w:hideMark/>
          </w:tcPr>
          <w:p w14:paraId="3FE333C3"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hideMark/>
          </w:tcPr>
          <w:p w14:paraId="0A458959" w14:textId="77777777" w:rsidR="00721D60" w:rsidRDefault="00721D60">
            <w:pPr>
              <w:pStyle w:val="ListParagraph"/>
              <w:ind w:left="0"/>
              <w:jc w:val="center"/>
            </w:pPr>
            <w:r>
              <w:t>95.1</w:t>
            </w:r>
          </w:p>
        </w:tc>
      </w:tr>
      <w:tr w:rsidR="00721D60" w14:paraId="28CE1590" w14:textId="77777777" w:rsidTr="00721D60">
        <w:trPr>
          <w:trHeight w:val="638"/>
        </w:trPr>
        <w:tc>
          <w:tcPr>
            <w:tcW w:w="1558" w:type="dxa"/>
            <w:tcBorders>
              <w:top w:val="single" w:sz="4" w:space="0" w:color="auto"/>
              <w:left w:val="single" w:sz="4" w:space="0" w:color="auto"/>
              <w:bottom w:val="single" w:sz="4" w:space="0" w:color="auto"/>
              <w:right w:val="single" w:sz="4" w:space="0" w:color="auto"/>
            </w:tcBorders>
          </w:tcPr>
          <w:p w14:paraId="6FCB8053" w14:textId="77777777" w:rsidR="00721D60" w:rsidRDefault="00721D60">
            <w:pPr>
              <w:pStyle w:val="ListParagraph"/>
              <w:ind w:left="0"/>
              <w:jc w:val="center"/>
              <w:rPr>
                <w:b/>
                <w:bCs/>
                <w:sz w:val="24"/>
                <w:szCs w:val="24"/>
              </w:rPr>
            </w:pPr>
            <w:r>
              <w:rPr>
                <w:b/>
                <w:bCs/>
                <w:sz w:val="24"/>
                <w:szCs w:val="24"/>
              </w:rPr>
              <w:t>TOTAL 2022</w:t>
            </w:r>
          </w:p>
          <w:p w14:paraId="6D06DFCB" w14:textId="77777777" w:rsidR="00721D60" w:rsidRDefault="00721D60">
            <w:pPr>
              <w:pStyle w:val="ListParagraph"/>
              <w:ind w:left="0"/>
              <w:jc w:val="center"/>
              <w:rPr>
                <w:b/>
                <w:bCs/>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3BC46176" w14:textId="77777777" w:rsidR="00721D60" w:rsidRDefault="00721D60">
            <w:pPr>
              <w:pStyle w:val="ListParagraph"/>
              <w:ind w:left="0"/>
              <w:jc w:val="center"/>
            </w:pPr>
            <w:r>
              <w:t>.684</w:t>
            </w:r>
          </w:p>
        </w:tc>
        <w:tc>
          <w:tcPr>
            <w:tcW w:w="1558" w:type="dxa"/>
            <w:tcBorders>
              <w:top w:val="single" w:sz="4" w:space="0" w:color="auto"/>
              <w:left w:val="single" w:sz="4" w:space="0" w:color="auto"/>
              <w:bottom w:val="single" w:sz="4" w:space="0" w:color="auto"/>
              <w:right w:val="single" w:sz="4" w:space="0" w:color="auto"/>
            </w:tcBorders>
            <w:hideMark/>
          </w:tcPr>
          <w:p w14:paraId="77DBC94D" w14:textId="77777777" w:rsidR="00721D60" w:rsidRDefault="00721D60">
            <w:pPr>
              <w:pStyle w:val="ListParagraph"/>
              <w:ind w:left="0"/>
              <w:jc w:val="center"/>
            </w:pPr>
            <w:r>
              <w:t>.658</w:t>
            </w:r>
          </w:p>
        </w:tc>
        <w:tc>
          <w:tcPr>
            <w:tcW w:w="1558" w:type="dxa"/>
            <w:tcBorders>
              <w:top w:val="single" w:sz="4" w:space="0" w:color="auto"/>
              <w:left w:val="single" w:sz="4" w:space="0" w:color="auto"/>
              <w:bottom w:val="single" w:sz="4" w:space="0" w:color="auto"/>
              <w:right w:val="single" w:sz="4" w:space="0" w:color="auto"/>
            </w:tcBorders>
            <w:hideMark/>
          </w:tcPr>
          <w:p w14:paraId="45C67C38" w14:textId="77777777" w:rsidR="00721D60" w:rsidRDefault="00721D60">
            <w:pPr>
              <w:pStyle w:val="ListParagraph"/>
              <w:ind w:left="0"/>
              <w:jc w:val="center"/>
            </w:pPr>
            <w:r>
              <w:t>1.342</w:t>
            </w:r>
          </w:p>
        </w:tc>
        <w:tc>
          <w:tcPr>
            <w:tcW w:w="1559" w:type="dxa"/>
            <w:tcBorders>
              <w:top w:val="single" w:sz="4" w:space="0" w:color="auto"/>
              <w:left w:val="single" w:sz="4" w:space="0" w:color="auto"/>
              <w:bottom w:val="single" w:sz="4" w:space="0" w:color="auto"/>
              <w:right w:val="single" w:sz="4" w:space="0" w:color="auto"/>
            </w:tcBorders>
            <w:hideMark/>
          </w:tcPr>
          <w:p w14:paraId="6A9843E3" w14:textId="77777777" w:rsidR="00721D60" w:rsidRDefault="00721D60">
            <w:pPr>
              <w:pStyle w:val="ListParagraph"/>
              <w:ind w:left="0"/>
              <w:jc w:val="center"/>
            </w:pPr>
            <w:r>
              <w:t>1.400</w:t>
            </w:r>
          </w:p>
        </w:tc>
        <w:tc>
          <w:tcPr>
            <w:tcW w:w="1559" w:type="dxa"/>
            <w:tcBorders>
              <w:top w:val="single" w:sz="4" w:space="0" w:color="auto"/>
              <w:left w:val="single" w:sz="4" w:space="0" w:color="auto"/>
              <w:bottom w:val="single" w:sz="4" w:space="0" w:color="auto"/>
              <w:right w:val="single" w:sz="4" w:space="0" w:color="auto"/>
            </w:tcBorders>
          </w:tcPr>
          <w:p w14:paraId="6E71499B" w14:textId="77777777" w:rsidR="00721D60" w:rsidRDefault="00721D60">
            <w:pPr>
              <w:pStyle w:val="ListParagraph"/>
              <w:ind w:left="0"/>
              <w:jc w:val="center"/>
            </w:pPr>
            <w:r>
              <w:t>95.9</w:t>
            </w:r>
          </w:p>
          <w:p w14:paraId="0B21BFF7" w14:textId="77777777" w:rsidR="00721D60" w:rsidRDefault="00721D60">
            <w:pPr>
              <w:pStyle w:val="ListParagraph"/>
              <w:ind w:left="0"/>
              <w:jc w:val="center"/>
            </w:pPr>
          </w:p>
        </w:tc>
      </w:tr>
    </w:tbl>
    <w:p w14:paraId="7E2A5067" w14:textId="385B7E0C" w:rsidR="008142C4" w:rsidRDefault="008142C4" w:rsidP="00990727">
      <w:pPr>
        <w:spacing w:after="0"/>
      </w:pPr>
    </w:p>
    <w:p w14:paraId="680331E8" w14:textId="4EF05EDB" w:rsidR="008142C4" w:rsidRDefault="008142C4" w:rsidP="00990727">
      <w:pPr>
        <w:spacing w:after="0"/>
      </w:pPr>
      <w:r>
        <w:rPr>
          <w:u w:val="single"/>
        </w:rPr>
        <w:t>Tour of Treatment Plant</w:t>
      </w:r>
    </w:p>
    <w:p w14:paraId="7673D0A5" w14:textId="54184905" w:rsidR="008142C4" w:rsidRDefault="008142C4" w:rsidP="00990727">
      <w:pPr>
        <w:spacing w:after="0"/>
      </w:pPr>
    </w:p>
    <w:p w14:paraId="42B6210E" w14:textId="472CDCA0" w:rsidR="008142C4" w:rsidRPr="008142C4" w:rsidRDefault="008142C4" w:rsidP="00990727">
      <w:pPr>
        <w:spacing w:after="0"/>
      </w:pPr>
      <w:r>
        <w:t>The New Freedom Borough Manager is arranging for a tour of the treatment plant.</w:t>
      </w:r>
    </w:p>
    <w:p w14:paraId="5B257D6E" w14:textId="77777777" w:rsidR="009A795B" w:rsidRDefault="009A795B"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49FC5433" w:rsidR="00B00E33" w:rsidRDefault="00721D60" w:rsidP="00A86FF1">
      <w:pPr>
        <w:spacing w:after="0"/>
        <w:rPr>
          <w:bCs/>
        </w:rPr>
      </w:pPr>
      <w:r>
        <w:rPr>
          <w:bCs/>
          <w:u w:val="single"/>
        </w:rPr>
        <w:t>Deer Creek Pump Station</w:t>
      </w:r>
    </w:p>
    <w:p w14:paraId="7036FCF8" w14:textId="0893AB23" w:rsidR="00721D60" w:rsidRDefault="00721D60" w:rsidP="00A86FF1">
      <w:pPr>
        <w:spacing w:after="0"/>
        <w:rPr>
          <w:bCs/>
        </w:rPr>
      </w:pPr>
    </w:p>
    <w:p w14:paraId="241906B4" w14:textId="3DEC943D" w:rsidR="00721D60" w:rsidRPr="00721D60" w:rsidRDefault="00721D60" w:rsidP="00A86FF1">
      <w:pPr>
        <w:spacing w:after="0"/>
        <w:rPr>
          <w:bCs/>
        </w:rPr>
      </w:pPr>
      <w:r>
        <w:rPr>
          <w:bCs/>
        </w:rPr>
        <w:t>Eng. Brenneman stated there is a meeting on July 28 with Hydra</w:t>
      </w:r>
      <w:r w:rsidR="0064095A">
        <w:rPr>
          <w:bCs/>
        </w:rPr>
        <w:t>-</w:t>
      </w:r>
      <w:proofErr w:type="spellStart"/>
      <w:r w:rsidR="0064095A">
        <w:rPr>
          <w:bCs/>
        </w:rPr>
        <w:t>N</w:t>
      </w:r>
      <w:r>
        <w:rPr>
          <w:bCs/>
        </w:rPr>
        <w:t>umatic</w:t>
      </w:r>
      <w:proofErr w:type="spellEnd"/>
      <w:r w:rsidR="0064095A">
        <w:rPr>
          <w:bCs/>
        </w:rPr>
        <w:t xml:space="preserve"> Sales Co.</w:t>
      </w:r>
      <w:r>
        <w:rPr>
          <w:bCs/>
        </w:rPr>
        <w:t>, Supt. Sweitzer and himself to discuss the new pump station design.</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1E307A5C" w14:textId="4D417FE5" w:rsidR="009C3D6D" w:rsidRDefault="009C3D6D" w:rsidP="00EA2383">
      <w:pPr>
        <w:spacing w:after="0"/>
      </w:pPr>
    </w:p>
    <w:p w14:paraId="64D440FE" w14:textId="60319EB9" w:rsidR="007F716B" w:rsidRDefault="007F716B" w:rsidP="00EA2383">
      <w:pPr>
        <w:spacing w:after="0"/>
      </w:pPr>
      <w:r>
        <w:t>Nothing additional beyond items discussed previously.</w:t>
      </w:r>
    </w:p>
    <w:p w14:paraId="6AA30C27" w14:textId="77777777" w:rsidR="007F716B" w:rsidRPr="009C3D6D" w:rsidRDefault="007F716B"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2E681363" w:rsidR="00BB717A" w:rsidRDefault="00721D60" w:rsidP="00EA2383">
      <w:pPr>
        <w:spacing w:after="0"/>
      </w:pPr>
      <w:r>
        <w:t>T. Nadobny</w:t>
      </w:r>
      <w:r w:rsidR="00E027F7">
        <w:t xml:space="preserve"> </w:t>
      </w:r>
      <w:r w:rsidR="00BD391F">
        <w:t>moved to adjourn the meeting</w:t>
      </w:r>
      <w:r w:rsidR="00E854A0">
        <w:t xml:space="preserve"> at</w:t>
      </w:r>
      <w:r w:rsidR="001348D4">
        <w:t xml:space="preserve"> </w:t>
      </w:r>
      <w:r>
        <w:t xml:space="preserve">8:17 </w:t>
      </w:r>
      <w:r w:rsidR="00EA2383">
        <w:t>p.m.</w:t>
      </w:r>
    </w:p>
    <w:p w14:paraId="018FC759" w14:textId="2908C5B4" w:rsidR="00EA2383" w:rsidRDefault="00721D60" w:rsidP="00EA2383">
      <w:pPr>
        <w:spacing w:after="0"/>
      </w:pPr>
      <w:r>
        <w:t>D. Wertz</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73580">
      <w:headerReference w:type="default" r:id="rId8"/>
      <w:pgSz w:w="12240" w:h="15840"/>
      <w:pgMar w:top="432" w:right="720" w:bottom="720" w:left="72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9208" w14:textId="77777777" w:rsidR="00670E21" w:rsidRDefault="00670E21" w:rsidP="000B48FE">
      <w:pPr>
        <w:spacing w:after="0"/>
      </w:pPr>
      <w:r>
        <w:separator/>
      </w:r>
    </w:p>
  </w:endnote>
  <w:endnote w:type="continuationSeparator" w:id="0">
    <w:p w14:paraId="049266C9" w14:textId="77777777" w:rsidR="00670E21" w:rsidRDefault="00670E21"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42B6" w14:textId="77777777" w:rsidR="00670E21" w:rsidRDefault="00670E21" w:rsidP="000B48FE">
      <w:pPr>
        <w:spacing w:after="0"/>
        <w:rPr>
          <w:noProof/>
        </w:rPr>
      </w:pPr>
      <w:r>
        <w:rPr>
          <w:noProof/>
        </w:rPr>
        <w:separator/>
      </w:r>
    </w:p>
  </w:footnote>
  <w:footnote w:type="continuationSeparator" w:id="0">
    <w:p w14:paraId="752DD5A8" w14:textId="77777777" w:rsidR="00670E21" w:rsidRDefault="00670E21"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65364FB4" w:rsidR="000B48FE" w:rsidRDefault="000B48FE">
        <w:pPr>
          <w:pStyle w:val="Header"/>
          <w:jc w:val="right"/>
        </w:pPr>
        <w:r>
          <w:t xml:space="preserve"> </w:t>
        </w:r>
        <w:r w:rsidR="00D73580">
          <w:t>7</w:t>
        </w:r>
        <w:r w:rsidR="00756E22">
          <w:t>/2</w:t>
        </w:r>
        <w:r w:rsidR="00D73580">
          <w:t>7</w:t>
        </w:r>
        <w:r w:rsidR="00EE55F5">
          <w:t>/20</w:t>
        </w:r>
        <w:r w:rsidR="0039545C">
          <w:t>2</w:t>
        </w:r>
        <w:r w:rsidR="00820AC8">
          <w:t>2</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6"/>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8"/>
  </w:num>
  <w:num w:numId="8" w16cid:durableId="2040275943">
    <w:abstractNumId w:val="7"/>
  </w:num>
  <w:num w:numId="9" w16cid:durableId="84451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48B1"/>
    <w:rsid w:val="00025319"/>
    <w:rsid w:val="000275EC"/>
    <w:rsid w:val="0003037C"/>
    <w:rsid w:val="00033149"/>
    <w:rsid w:val="00033E7F"/>
    <w:rsid w:val="00035A39"/>
    <w:rsid w:val="000428A4"/>
    <w:rsid w:val="00042ABE"/>
    <w:rsid w:val="00044830"/>
    <w:rsid w:val="00050CC5"/>
    <w:rsid w:val="000530CB"/>
    <w:rsid w:val="000546A0"/>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29DB"/>
    <w:rsid w:val="000E6D2E"/>
    <w:rsid w:val="000E7366"/>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48D4"/>
    <w:rsid w:val="00134C5E"/>
    <w:rsid w:val="00134EB1"/>
    <w:rsid w:val="001352F1"/>
    <w:rsid w:val="00135334"/>
    <w:rsid w:val="00136184"/>
    <w:rsid w:val="001432AA"/>
    <w:rsid w:val="00143331"/>
    <w:rsid w:val="001451B7"/>
    <w:rsid w:val="00146401"/>
    <w:rsid w:val="00150CAA"/>
    <w:rsid w:val="00151643"/>
    <w:rsid w:val="00161AA7"/>
    <w:rsid w:val="00162496"/>
    <w:rsid w:val="00163907"/>
    <w:rsid w:val="00164C6C"/>
    <w:rsid w:val="0016687A"/>
    <w:rsid w:val="001718A8"/>
    <w:rsid w:val="00173297"/>
    <w:rsid w:val="00173884"/>
    <w:rsid w:val="001767B2"/>
    <w:rsid w:val="00182719"/>
    <w:rsid w:val="00187ACA"/>
    <w:rsid w:val="00196392"/>
    <w:rsid w:val="00197EF3"/>
    <w:rsid w:val="001B342D"/>
    <w:rsid w:val="001C0B0C"/>
    <w:rsid w:val="001C1918"/>
    <w:rsid w:val="001C1952"/>
    <w:rsid w:val="001C24DB"/>
    <w:rsid w:val="001C5194"/>
    <w:rsid w:val="001C79B3"/>
    <w:rsid w:val="001C7A0F"/>
    <w:rsid w:val="001D0120"/>
    <w:rsid w:val="001D0F95"/>
    <w:rsid w:val="001D2537"/>
    <w:rsid w:val="001D33AD"/>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6B26"/>
    <w:rsid w:val="002070F7"/>
    <w:rsid w:val="00207C96"/>
    <w:rsid w:val="00211E52"/>
    <w:rsid w:val="0021502E"/>
    <w:rsid w:val="002159DD"/>
    <w:rsid w:val="00217EB8"/>
    <w:rsid w:val="002204F5"/>
    <w:rsid w:val="002217C1"/>
    <w:rsid w:val="002232E6"/>
    <w:rsid w:val="00226E4C"/>
    <w:rsid w:val="0022742F"/>
    <w:rsid w:val="00230E69"/>
    <w:rsid w:val="00231353"/>
    <w:rsid w:val="002319EE"/>
    <w:rsid w:val="002334F2"/>
    <w:rsid w:val="0023625C"/>
    <w:rsid w:val="00236756"/>
    <w:rsid w:val="00236CB3"/>
    <w:rsid w:val="00237536"/>
    <w:rsid w:val="00237C96"/>
    <w:rsid w:val="00240EEB"/>
    <w:rsid w:val="00241082"/>
    <w:rsid w:val="002431B1"/>
    <w:rsid w:val="00243E50"/>
    <w:rsid w:val="002447F1"/>
    <w:rsid w:val="00245FDC"/>
    <w:rsid w:val="002464E8"/>
    <w:rsid w:val="00246C67"/>
    <w:rsid w:val="00247AE1"/>
    <w:rsid w:val="00255DD5"/>
    <w:rsid w:val="00261A38"/>
    <w:rsid w:val="00262201"/>
    <w:rsid w:val="002624E5"/>
    <w:rsid w:val="0026284E"/>
    <w:rsid w:val="0026407A"/>
    <w:rsid w:val="00264662"/>
    <w:rsid w:val="00264A43"/>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14AA"/>
    <w:rsid w:val="002D399C"/>
    <w:rsid w:val="002D626C"/>
    <w:rsid w:val="002D71F5"/>
    <w:rsid w:val="002E22FA"/>
    <w:rsid w:val="002F4BB7"/>
    <w:rsid w:val="003042FF"/>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667B"/>
    <w:rsid w:val="00340444"/>
    <w:rsid w:val="003412D5"/>
    <w:rsid w:val="003435F7"/>
    <w:rsid w:val="0034486B"/>
    <w:rsid w:val="00345517"/>
    <w:rsid w:val="00350984"/>
    <w:rsid w:val="00351358"/>
    <w:rsid w:val="00351CB4"/>
    <w:rsid w:val="00351F56"/>
    <w:rsid w:val="00356139"/>
    <w:rsid w:val="00356482"/>
    <w:rsid w:val="00356FBD"/>
    <w:rsid w:val="003579DD"/>
    <w:rsid w:val="00357D7B"/>
    <w:rsid w:val="003612F8"/>
    <w:rsid w:val="00361E74"/>
    <w:rsid w:val="00362FAF"/>
    <w:rsid w:val="00363E76"/>
    <w:rsid w:val="003644ED"/>
    <w:rsid w:val="003653E7"/>
    <w:rsid w:val="00371F68"/>
    <w:rsid w:val="0037431D"/>
    <w:rsid w:val="00374673"/>
    <w:rsid w:val="00377A97"/>
    <w:rsid w:val="00384581"/>
    <w:rsid w:val="00384B84"/>
    <w:rsid w:val="00390348"/>
    <w:rsid w:val="0039179E"/>
    <w:rsid w:val="00392C68"/>
    <w:rsid w:val="00393CE7"/>
    <w:rsid w:val="0039545C"/>
    <w:rsid w:val="00396031"/>
    <w:rsid w:val="00396FCD"/>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74D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1704"/>
    <w:rsid w:val="00442682"/>
    <w:rsid w:val="00443959"/>
    <w:rsid w:val="00443E28"/>
    <w:rsid w:val="00443F7F"/>
    <w:rsid w:val="004500DE"/>
    <w:rsid w:val="0045236D"/>
    <w:rsid w:val="004545B5"/>
    <w:rsid w:val="00454A37"/>
    <w:rsid w:val="00455D26"/>
    <w:rsid w:val="0045651E"/>
    <w:rsid w:val="004617F8"/>
    <w:rsid w:val="004625F5"/>
    <w:rsid w:val="00462CF0"/>
    <w:rsid w:val="00463CC8"/>
    <w:rsid w:val="004647CE"/>
    <w:rsid w:val="00471782"/>
    <w:rsid w:val="00477E3A"/>
    <w:rsid w:val="0048067F"/>
    <w:rsid w:val="004807BA"/>
    <w:rsid w:val="004825CD"/>
    <w:rsid w:val="00484560"/>
    <w:rsid w:val="004871C2"/>
    <w:rsid w:val="004911D5"/>
    <w:rsid w:val="00492B3B"/>
    <w:rsid w:val="00492F75"/>
    <w:rsid w:val="00494C1C"/>
    <w:rsid w:val="00494EC1"/>
    <w:rsid w:val="00496E7E"/>
    <w:rsid w:val="004A38F0"/>
    <w:rsid w:val="004A5647"/>
    <w:rsid w:val="004A65A0"/>
    <w:rsid w:val="004B1919"/>
    <w:rsid w:val="004B1DDD"/>
    <w:rsid w:val="004B542C"/>
    <w:rsid w:val="004B5B8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058"/>
    <w:rsid w:val="004F68EB"/>
    <w:rsid w:val="00501F97"/>
    <w:rsid w:val="005024E3"/>
    <w:rsid w:val="00502949"/>
    <w:rsid w:val="00503EE0"/>
    <w:rsid w:val="00504CD5"/>
    <w:rsid w:val="00506B85"/>
    <w:rsid w:val="00510DDE"/>
    <w:rsid w:val="00514EAA"/>
    <w:rsid w:val="00515175"/>
    <w:rsid w:val="00515E69"/>
    <w:rsid w:val="00516133"/>
    <w:rsid w:val="00517429"/>
    <w:rsid w:val="00520A7E"/>
    <w:rsid w:val="00521D1A"/>
    <w:rsid w:val="00522A88"/>
    <w:rsid w:val="005246F2"/>
    <w:rsid w:val="00524A8C"/>
    <w:rsid w:val="00524F44"/>
    <w:rsid w:val="0052710A"/>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5497"/>
    <w:rsid w:val="00576308"/>
    <w:rsid w:val="00576590"/>
    <w:rsid w:val="0057692D"/>
    <w:rsid w:val="00576FCB"/>
    <w:rsid w:val="005772D4"/>
    <w:rsid w:val="005801D9"/>
    <w:rsid w:val="00580944"/>
    <w:rsid w:val="00581EC1"/>
    <w:rsid w:val="005831B4"/>
    <w:rsid w:val="00584392"/>
    <w:rsid w:val="005843F6"/>
    <w:rsid w:val="00586426"/>
    <w:rsid w:val="00590DC8"/>
    <w:rsid w:val="00591AC7"/>
    <w:rsid w:val="005951AD"/>
    <w:rsid w:val="0059598E"/>
    <w:rsid w:val="00595F1A"/>
    <w:rsid w:val="00596F2F"/>
    <w:rsid w:val="00597414"/>
    <w:rsid w:val="00597733"/>
    <w:rsid w:val="005A56C1"/>
    <w:rsid w:val="005A66E5"/>
    <w:rsid w:val="005B1979"/>
    <w:rsid w:val="005B51B4"/>
    <w:rsid w:val="005B6F90"/>
    <w:rsid w:val="005B7475"/>
    <w:rsid w:val="005C42C0"/>
    <w:rsid w:val="005D02DA"/>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400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3F04"/>
    <w:rsid w:val="006C5C27"/>
    <w:rsid w:val="006C5C78"/>
    <w:rsid w:val="006C669E"/>
    <w:rsid w:val="006D14B1"/>
    <w:rsid w:val="006D2382"/>
    <w:rsid w:val="006D296F"/>
    <w:rsid w:val="006D46AB"/>
    <w:rsid w:val="006D56B7"/>
    <w:rsid w:val="006D6A5F"/>
    <w:rsid w:val="006E1F40"/>
    <w:rsid w:val="006E2A19"/>
    <w:rsid w:val="006E4DF9"/>
    <w:rsid w:val="006E4E6D"/>
    <w:rsid w:val="006E5EA9"/>
    <w:rsid w:val="006F1B8D"/>
    <w:rsid w:val="006F5617"/>
    <w:rsid w:val="006F7A57"/>
    <w:rsid w:val="007029D1"/>
    <w:rsid w:val="00702D3E"/>
    <w:rsid w:val="00705F3F"/>
    <w:rsid w:val="007070A9"/>
    <w:rsid w:val="00707103"/>
    <w:rsid w:val="00710109"/>
    <w:rsid w:val="00711630"/>
    <w:rsid w:val="00711FCC"/>
    <w:rsid w:val="00712CE8"/>
    <w:rsid w:val="007138B2"/>
    <w:rsid w:val="00714892"/>
    <w:rsid w:val="00714D37"/>
    <w:rsid w:val="00715B09"/>
    <w:rsid w:val="00715FE1"/>
    <w:rsid w:val="0072001E"/>
    <w:rsid w:val="00720BC7"/>
    <w:rsid w:val="007215D3"/>
    <w:rsid w:val="00721D60"/>
    <w:rsid w:val="007230C4"/>
    <w:rsid w:val="00725B77"/>
    <w:rsid w:val="0072750E"/>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FE8"/>
    <w:rsid w:val="00756E22"/>
    <w:rsid w:val="007574D6"/>
    <w:rsid w:val="0076139F"/>
    <w:rsid w:val="00762C9C"/>
    <w:rsid w:val="007633F1"/>
    <w:rsid w:val="00766FCA"/>
    <w:rsid w:val="007712B6"/>
    <w:rsid w:val="00780E62"/>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716B"/>
    <w:rsid w:val="007F7E32"/>
    <w:rsid w:val="008023F5"/>
    <w:rsid w:val="00803C02"/>
    <w:rsid w:val="00804026"/>
    <w:rsid w:val="00810AB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521CB"/>
    <w:rsid w:val="00854BC4"/>
    <w:rsid w:val="00855ABB"/>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680"/>
    <w:rsid w:val="008F3746"/>
    <w:rsid w:val="008F41E8"/>
    <w:rsid w:val="008F4FB7"/>
    <w:rsid w:val="008F739B"/>
    <w:rsid w:val="0090272A"/>
    <w:rsid w:val="00912D1A"/>
    <w:rsid w:val="00913E2F"/>
    <w:rsid w:val="00913EF2"/>
    <w:rsid w:val="00915DD2"/>
    <w:rsid w:val="00917CF2"/>
    <w:rsid w:val="00920E7A"/>
    <w:rsid w:val="0092101D"/>
    <w:rsid w:val="00923103"/>
    <w:rsid w:val="00923702"/>
    <w:rsid w:val="0092568C"/>
    <w:rsid w:val="009301E1"/>
    <w:rsid w:val="0093390E"/>
    <w:rsid w:val="00933D9D"/>
    <w:rsid w:val="00935A83"/>
    <w:rsid w:val="0093620E"/>
    <w:rsid w:val="00936D8E"/>
    <w:rsid w:val="00942A60"/>
    <w:rsid w:val="009451A3"/>
    <w:rsid w:val="009468D8"/>
    <w:rsid w:val="00946D5A"/>
    <w:rsid w:val="009554B0"/>
    <w:rsid w:val="009554C7"/>
    <w:rsid w:val="00960133"/>
    <w:rsid w:val="0096721E"/>
    <w:rsid w:val="009709DA"/>
    <w:rsid w:val="0097267F"/>
    <w:rsid w:val="009731AB"/>
    <w:rsid w:val="00975A9F"/>
    <w:rsid w:val="00976244"/>
    <w:rsid w:val="00976F07"/>
    <w:rsid w:val="0098050E"/>
    <w:rsid w:val="00981593"/>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3432"/>
    <w:rsid w:val="009C3D6D"/>
    <w:rsid w:val="009C553E"/>
    <w:rsid w:val="009C5A32"/>
    <w:rsid w:val="009C7087"/>
    <w:rsid w:val="009D13C4"/>
    <w:rsid w:val="009D1884"/>
    <w:rsid w:val="009D21B3"/>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2CCA"/>
    <w:rsid w:val="00A37D53"/>
    <w:rsid w:val="00A4079C"/>
    <w:rsid w:val="00A407C2"/>
    <w:rsid w:val="00A427D7"/>
    <w:rsid w:val="00A55524"/>
    <w:rsid w:val="00A559F7"/>
    <w:rsid w:val="00A57329"/>
    <w:rsid w:val="00A6028A"/>
    <w:rsid w:val="00A6090E"/>
    <w:rsid w:val="00A62276"/>
    <w:rsid w:val="00A62846"/>
    <w:rsid w:val="00A657C5"/>
    <w:rsid w:val="00A67FE0"/>
    <w:rsid w:val="00A72CB5"/>
    <w:rsid w:val="00A756CB"/>
    <w:rsid w:val="00A76810"/>
    <w:rsid w:val="00A80621"/>
    <w:rsid w:val="00A84D7B"/>
    <w:rsid w:val="00A86FF1"/>
    <w:rsid w:val="00A90FD3"/>
    <w:rsid w:val="00A9260B"/>
    <w:rsid w:val="00A92A3D"/>
    <w:rsid w:val="00A92B8A"/>
    <w:rsid w:val="00A94B8C"/>
    <w:rsid w:val="00AA133D"/>
    <w:rsid w:val="00AA1825"/>
    <w:rsid w:val="00AA4575"/>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63E"/>
    <w:rsid w:val="00AF1FA2"/>
    <w:rsid w:val="00AF27FD"/>
    <w:rsid w:val="00AF34F1"/>
    <w:rsid w:val="00AF35AC"/>
    <w:rsid w:val="00AF7E3F"/>
    <w:rsid w:val="00B00E33"/>
    <w:rsid w:val="00B0607D"/>
    <w:rsid w:val="00B06853"/>
    <w:rsid w:val="00B14BCD"/>
    <w:rsid w:val="00B16985"/>
    <w:rsid w:val="00B176DC"/>
    <w:rsid w:val="00B200A8"/>
    <w:rsid w:val="00B20E6C"/>
    <w:rsid w:val="00B21DE9"/>
    <w:rsid w:val="00B22C91"/>
    <w:rsid w:val="00B2351B"/>
    <w:rsid w:val="00B2410E"/>
    <w:rsid w:val="00B24A49"/>
    <w:rsid w:val="00B25BDA"/>
    <w:rsid w:val="00B26B95"/>
    <w:rsid w:val="00B30591"/>
    <w:rsid w:val="00B32C99"/>
    <w:rsid w:val="00B41340"/>
    <w:rsid w:val="00B430AA"/>
    <w:rsid w:val="00B45E11"/>
    <w:rsid w:val="00B46856"/>
    <w:rsid w:val="00B50019"/>
    <w:rsid w:val="00B50E8B"/>
    <w:rsid w:val="00B519C0"/>
    <w:rsid w:val="00B52FB3"/>
    <w:rsid w:val="00B534D5"/>
    <w:rsid w:val="00B54312"/>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27A5"/>
    <w:rsid w:val="00BF3C2E"/>
    <w:rsid w:val="00BF52EA"/>
    <w:rsid w:val="00BF7F6D"/>
    <w:rsid w:val="00C043D9"/>
    <w:rsid w:val="00C044BD"/>
    <w:rsid w:val="00C06BAB"/>
    <w:rsid w:val="00C132BF"/>
    <w:rsid w:val="00C154C8"/>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67E7"/>
    <w:rsid w:val="00C578C5"/>
    <w:rsid w:val="00C57F9D"/>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55DB"/>
    <w:rsid w:val="00D0631A"/>
    <w:rsid w:val="00D06F50"/>
    <w:rsid w:val="00D15B58"/>
    <w:rsid w:val="00D16246"/>
    <w:rsid w:val="00D173CD"/>
    <w:rsid w:val="00D20FAA"/>
    <w:rsid w:val="00D216CE"/>
    <w:rsid w:val="00D27519"/>
    <w:rsid w:val="00D30A5B"/>
    <w:rsid w:val="00D31C1C"/>
    <w:rsid w:val="00D3220B"/>
    <w:rsid w:val="00D33DAB"/>
    <w:rsid w:val="00D3422D"/>
    <w:rsid w:val="00D353D0"/>
    <w:rsid w:val="00D37557"/>
    <w:rsid w:val="00D52CAC"/>
    <w:rsid w:val="00D52D82"/>
    <w:rsid w:val="00D52DD3"/>
    <w:rsid w:val="00D5319F"/>
    <w:rsid w:val="00D54211"/>
    <w:rsid w:val="00D56D4B"/>
    <w:rsid w:val="00D572BB"/>
    <w:rsid w:val="00D618C4"/>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A1085"/>
    <w:rsid w:val="00DA1C96"/>
    <w:rsid w:val="00DA2B6A"/>
    <w:rsid w:val="00DA3D45"/>
    <w:rsid w:val="00DA6D51"/>
    <w:rsid w:val="00DA731A"/>
    <w:rsid w:val="00DA7CE3"/>
    <w:rsid w:val="00DB65E6"/>
    <w:rsid w:val="00DB6C68"/>
    <w:rsid w:val="00DC0459"/>
    <w:rsid w:val="00DC333E"/>
    <w:rsid w:val="00DC63BF"/>
    <w:rsid w:val="00DD016F"/>
    <w:rsid w:val="00DD089E"/>
    <w:rsid w:val="00DD1C3E"/>
    <w:rsid w:val="00DD2323"/>
    <w:rsid w:val="00DD4BB9"/>
    <w:rsid w:val="00DE065E"/>
    <w:rsid w:val="00DE06B5"/>
    <w:rsid w:val="00DE0B0D"/>
    <w:rsid w:val="00DE0F30"/>
    <w:rsid w:val="00DE52D6"/>
    <w:rsid w:val="00DE5506"/>
    <w:rsid w:val="00DE5C25"/>
    <w:rsid w:val="00DE64AA"/>
    <w:rsid w:val="00DE76CF"/>
    <w:rsid w:val="00DE79BE"/>
    <w:rsid w:val="00DF04B2"/>
    <w:rsid w:val="00DF1ACE"/>
    <w:rsid w:val="00DF1BA9"/>
    <w:rsid w:val="00DF22EE"/>
    <w:rsid w:val="00DF32C3"/>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5B6"/>
    <w:rsid w:val="00E9466E"/>
    <w:rsid w:val="00EA2383"/>
    <w:rsid w:val="00EA3C5D"/>
    <w:rsid w:val="00EA4FE2"/>
    <w:rsid w:val="00EB38D0"/>
    <w:rsid w:val="00EB408E"/>
    <w:rsid w:val="00EB542F"/>
    <w:rsid w:val="00EB55B9"/>
    <w:rsid w:val="00EB599E"/>
    <w:rsid w:val="00EB6970"/>
    <w:rsid w:val="00EB7847"/>
    <w:rsid w:val="00EC2AC6"/>
    <w:rsid w:val="00EC5D22"/>
    <w:rsid w:val="00EC73DC"/>
    <w:rsid w:val="00EC7BE9"/>
    <w:rsid w:val="00ED3A2F"/>
    <w:rsid w:val="00ED47C5"/>
    <w:rsid w:val="00ED4D0F"/>
    <w:rsid w:val="00ED597C"/>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213B8"/>
    <w:rsid w:val="00F21D49"/>
    <w:rsid w:val="00F25C4F"/>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6B4"/>
    <w:rsid w:val="00F66A79"/>
    <w:rsid w:val="00F67055"/>
    <w:rsid w:val="00F72E40"/>
    <w:rsid w:val="00F76E6C"/>
    <w:rsid w:val="00F80474"/>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0630"/>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959</Words>
  <Characters>5467</Characters>
  <Application>Microsoft Office Word</Application>
  <DocSecurity>0</DocSecurity>
  <PresentationFormat>15|.DOCX</PresentationFormat>
  <Lines>45</Lines>
  <Paragraphs>12</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17</cp:revision>
  <cp:lastPrinted>2022-08-10T12:52:00Z</cp:lastPrinted>
  <dcterms:created xsi:type="dcterms:W3CDTF">2022-07-19T18:05:00Z</dcterms:created>
  <dcterms:modified xsi:type="dcterms:W3CDTF">2022-08-10T12:52:00Z</dcterms:modified>
</cp:coreProperties>
</file>