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BF33AC" w14:textId="25CC55EA" w:rsidR="00EA2383" w:rsidRDefault="00EA2383" w:rsidP="00E349A2">
      <w:pPr>
        <w:ind w:left="4320" w:firstLine="720"/>
      </w:pPr>
      <w:r>
        <w:t>MINUTES</w:t>
      </w:r>
    </w:p>
    <w:p w14:paraId="092E5555" w14:textId="77777777" w:rsidR="00EA2383" w:rsidRDefault="00C30DE4" w:rsidP="00C30DE4">
      <w:pPr>
        <w:spacing w:after="0"/>
        <w:ind w:left="1440"/>
      </w:pPr>
      <w:r>
        <w:t xml:space="preserve">         </w:t>
      </w:r>
      <w:r w:rsidR="00EA2383">
        <w:t>SHREWSBURY BOROUGH MUNICIPAL AUTHORITY</w:t>
      </w:r>
    </w:p>
    <w:p w14:paraId="518C5D7E" w14:textId="77777777" w:rsidR="00EA2383" w:rsidRDefault="00EA2383" w:rsidP="00EA2383">
      <w:pPr>
        <w:spacing w:after="0"/>
      </w:pPr>
    </w:p>
    <w:p w14:paraId="10EB8CC8" w14:textId="5A1BCF2D" w:rsidR="00EA2383" w:rsidRDefault="00EA2383" w:rsidP="00EA2383">
      <w:pPr>
        <w:spacing w:after="0"/>
      </w:pPr>
      <w:r>
        <w:t>REGULAR MEETING                                                                  </w:t>
      </w:r>
      <w:r w:rsidR="006D56B7">
        <w:t xml:space="preserve">       </w:t>
      </w:r>
      <w:r w:rsidR="008D3100">
        <w:t xml:space="preserve">    </w:t>
      </w:r>
      <w:r w:rsidR="003C6A47">
        <w:t>FEBR</w:t>
      </w:r>
      <w:r w:rsidR="001451B7">
        <w:t>UARY</w:t>
      </w:r>
      <w:r w:rsidR="00B41340">
        <w:t xml:space="preserve"> </w:t>
      </w:r>
      <w:r w:rsidR="00524A8C">
        <w:t>2</w:t>
      </w:r>
      <w:r w:rsidR="003C6A47">
        <w:t>6</w:t>
      </w:r>
      <w:r w:rsidR="00B41340">
        <w:t>,</w:t>
      </w:r>
      <w:r w:rsidR="00C2605A">
        <w:t xml:space="preserve"> 20</w:t>
      </w:r>
      <w:r w:rsidR="0039545C">
        <w:t>20</w:t>
      </w:r>
    </w:p>
    <w:p w14:paraId="37849E9C" w14:textId="77777777" w:rsidR="002217C1" w:rsidRDefault="002217C1" w:rsidP="001D3EED">
      <w:pPr>
        <w:spacing w:after="0"/>
      </w:pPr>
    </w:p>
    <w:p w14:paraId="75C5AB39" w14:textId="764E0F5C" w:rsidR="008521CB" w:rsidRDefault="00413041" w:rsidP="001D3EED">
      <w:pPr>
        <w:spacing w:after="0"/>
      </w:pPr>
      <w:r>
        <w:t xml:space="preserve">MEMBERS PRESENT:  </w:t>
      </w:r>
      <w:r w:rsidR="002217C1">
        <w:t>Dennis Wertz</w:t>
      </w:r>
      <w:r w:rsidR="000F0751">
        <w:t>,</w:t>
      </w:r>
      <w:r w:rsidR="004043F3">
        <w:t xml:space="preserve"> John Hoover</w:t>
      </w:r>
      <w:r w:rsidR="00197EF3">
        <w:t>,</w:t>
      </w:r>
      <w:r w:rsidR="00787027">
        <w:t xml:space="preserve"> </w:t>
      </w:r>
      <w:r w:rsidR="005801D9">
        <w:t>Ted Nadobny</w:t>
      </w:r>
      <w:r w:rsidR="001348D4">
        <w:t xml:space="preserve"> and Terry Blomquist</w:t>
      </w:r>
    </w:p>
    <w:p w14:paraId="3B46A0C5" w14:textId="27F27B0B" w:rsidR="001115E0" w:rsidRDefault="001115E0" w:rsidP="001D3EED">
      <w:pPr>
        <w:spacing w:after="0"/>
        <w:ind w:left="2160" w:firstLine="720"/>
      </w:pPr>
    </w:p>
    <w:p w14:paraId="1F92712C" w14:textId="69463F55" w:rsidR="00351F56" w:rsidRDefault="001115E0" w:rsidP="001115E0">
      <w:pPr>
        <w:spacing w:after="0"/>
      </w:pPr>
      <w:r>
        <w:t xml:space="preserve">OTHERS PRESENT:   </w:t>
      </w:r>
      <w:r w:rsidR="00524A8C">
        <w:t xml:space="preserve">Brian L. Sweitzer, Supt. of Public Works; </w:t>
      </w:r>
      <w:r w:rsidR="004043F3">
        <w:t>Jeffrey L. Rehmeyer II,</w:t>
      </w:r>
      <w:r w:rsidR="00BF7F6D">
        <w:t xml:space="preserve"> Esq.</w:t>
      </w:r>
      <w:r w:rsidR="00CA12A9">
        <w:t>;</w:t>
      </w:r>
    </w:p>
    <w:p w14:paraId="771CC632" w14:textId="77777777" w:rsidR="00DD016F" w:rsidRDefault="00CA12A9" w:rsidP="001115E0">
      <w:pPr>
        <w:spacing w:after="0"/>
      </w:pPr>
      <w:r>
        <w:tab/>
      </w:r>
      <w:r>
        <w:tab/>
      </w:r>
      <w:r>
        <w:tab/>
        <w:t xml:space="preserve">       </w:t>
      </w:r>
      <w:r w:rsidR="00DD016F">
        <w:t>Jason Brenneman P.E.;</w:t>
      </w:r>
      <w:r>
        <w:t xml:space="preserve"> </w:t>
      </w:r>
      <w:r w:rsidR="00F80474">
        <w:t>Brian Parrish; Andrew Campbell</w:t>
      </w:r>
      <w:r w:rsidR="00DD016F">
        <w:t>; Atty. Steve</w:t>
      </w:r>
    </w:p>
    <w:p w14:paraId="46F89C2F" w14:textId="67CC0743" w:rsidR="00CA12A9" w:rsidRDefault="00DD016F" w:rsidP="00DD016F">
      <w:pPr>
        <w:spacing w:after="0"/>
        <w:ind w:left="2160"/>
      </w:pPr>
      <w:r>
        <w:t xml:space="preserve">       </w:t>
      </w:r>
      <w:proofErr w:type="spellStart"/>
      <w:r>
        <w:t>Hovis</w:t>
      </w:r>
      <w:proofErr w:type="spellEnd"/>
    </w:p>
    <w:p w14:paraId="063FC64F" w14:textId="0DD8098B" w:rsidR="00D92219" w:rsidRDefault="009E6882" w:rsidP="00EA2383">
      <w:pPr>
        <w:spacing w:after="0"/>
      </w:pPr>
      <w:r>
        <w:tab/>
      </w:r>
      <w:r>
        <w:tab/>
      </w:r>
      <w:r>
        <w:tab/>
        <w:t xml:space="preserve">  </w:t>
      </w:r>
      <w:r w:rsidR="00316C24">
        <w:t xml:space="preserve">    </w:t>
      </w:r>
      <w:r w:rsidR="007F305E">
        <w:t xml:space="preserve"> </w:t>
      </w:r>
      <w:r w:rsidR="00D92219">
        <w:tab/>
      </w:r>
      <w:r w:rsidR="00D92219">
        <w:tab/>
      </w:r>
      <w:r w:rsidR="00D92219">
        <w:tab/>
        <w:t xml:space="preserve"> </w:t>
      </w:r>
    </w:p>
    <w:p w14:paraId="57A7721B" w14:textId="5F88D3EB" w:rsidR="001F7AB8" w:rsidRDefault="00EA2383" w:rsidP="00EA2383">
      <w:pPr>
        <w:spacing w:after="0"/>
      </w:pPr>
      <w:r>
        <w:t>A regular meeting of the Municipal Authori</w:t>
      </w:r>
      <w:r w:rsidR="007F305E">
        <w:t>ty convened at 7:0</w:t>
      </w:r>
      <w:r w:rsidR="00DD016F">
        <w:t>0</w:t>
      </w:r>
      <w:r>
        <w:t xml:space="preserve"> p.m. at the Shrewsbury Borough Municipal Building</w:t>
      </w:r>
      <w:r w:rsidR="00EE55F5">
        <w:t>, 35 West Railroad Avenue, with</w:t>
      </w:r>
      <w:r w:rsidR="00A0741E">
        <w:t xml:space="preserve"> </w:t>
      </w:r>
      <w:r>
        <w:t xml:space="preserve">Chairman </w:t>
      </w:r>
      <w:r w:rsidR="005801D9">
        <w:t>Nadobny</w:t>
      </w:r>
      <w:r>
        <w:t xml:space="preserve"> presiding.</w:t>
      </w:r>
    </w:p>
    <w:p w14:paraId="4DD1527F" w14:textId="0C239C36" w:rsidR="00C544B2" w:rsidRDefault="00C544B2" w:rsidP="00EA2383">
      <w:pPr>
        <w:spacing w:after="0"/>
      </w:pPr>
    </w:p>
    <w:p w14:paraId="7256A00F" w14:textId="77777777" w:rsidR="00EA2383" w:rsidRDefault="00EA2383" w:rsidP="00EA2383">
      <w:pPr>
        <w:spacing w:after="0"/>
      </w:pPr>
      <w:r>
        <w:rPr>
          <w:b/>
          <w:bCs/>
          <w:u w:val="single"/>
        </w:rPr>
        <w:t>APPROVAL OF MINUTES</w:t>
      </w:r>
    </w:p>
    <w:p w14:paraId="00475C0F" w14:textId="77777777" w:rsidR="00EA2383" w:rsidRDefault="00EA2383" w:rsidP="00EA2383">
      <w:pPr>
        <w:spacing w:after="0"/>
      </w:pPr>
    </w:p>
    <w:p w14:paraId="4CA3619F" w14:textId="776A7416" w:rsidR="00EA2383" w:rsidRDefault="00DD016F" w:rsidP="00EA2383">
      <w:pPr>
        <w:spacing w:after="0"/>
      </w:pPr>
      <w:r>
        <w:t>D. Wertz</w:t>
      </w:r>
      <w:r w:rsidR="00EA2383">
        <w:t xml:space="preserve"> moved to approve</w:t>
      </w:r>
      <w:r w:rsidR="005E1090">
        <w:t xml:space="preserve"> the minutes of</w:t>
      </w:r>
      <w:r w:rsidR="00AE4205">
        <w:t xml:space="preserve"> the </w:t>
      </w:r>
      <w:r w:rsidR="00F80474">
        <w:t>January</w:t>
      </w:r>
      <w:r w:rsidR="00621CCB">
        <w:t xml:space="preserve"> 2</w:t>
      </w:r>
      <w:r w:rsidR="00F80474">
        <w:t>2</w:t>
      </w:r>
      <w:r w:rsidR="00EA2383">
        <w:t>, 20</w:t>
      </w:r>
      <w:r w:rsidR="00F80474">
        <w:t>20</w:t>
      </w:r>
      <w:r w:rsidR="00EA2383">
        <w:t xml:space="preserve"> meeting.</w:t>
      </w:r>
    </w:p>
    <w:p w14:paraId="32E4F71E" w14:textId="79967F0B" w:rsidR="00EA2383" w:rsidRDefault="00DD016F" w:rsidP="00EA2383">
      <w:pPr>
        <w:spacing w:after="0"/>
      </w:pPr>
      <w:r>
        <w:t>J. Hoover</w:t>
      </w:r>
      <w:r w:rsidR="00EA2383">
        <w:t xml:space="preserve"> seconded.  The motion carried with all</w:t>
      </w:r>
      <w:r w:rsidR="005E60AF">
        <w:t xml:space="preserve"> voting</w:t>
      </w:r>
      <w:r w:rsidR="00EA2383">
        <w:t xml:space="preserve"> in favor.</w:t>
      </w:r>
    </w:p>
    <w:p w14:paraId="14E90069" w14:textId="77777777" w:rsidR="00EA2383" w:rsidRDefault="00EA2383" w:rsidP="00EA2383">
      <w:pPr>
        <w:spacing w:after="0"/>
      </w:pPr>
    </w:p>
    <w:p w14:paraId="49C16CB3" w14:textId="77777777" w:rsidR="00EA2383" w:rsidRDefault="00EA2383" w:rsidP="00EA2383">
      <w:pPr>
        <w:spacing w:after="0"/>
      </w:pPr>
      <w:r>
        <w:rPr>
          <w:b/>
          <w:bCs/>
          <w:u w:val="single"/>
        </w:rPr>
        <w:t>CITIZEN’S COMMENTS</w:t>
      </w:r>
    </w:p>
    <w:p w14:paraId="599569CC" w14:textId="4D95C0DE" w:rsidR="007D09CE" w:rsidRDefault="007D09CE" w:rsidP="00EA2383">
      <w:pPr>
        <w:spacing w:after="0"/>
      </w:pPr>
    </w:p>
    <w:p w14:paraId="637BE7F5" w14:textId="77777777" w:rsidR="006A079B" w:rsidRDefault="00F80474" w:rsidP="00EA2383">
      <w:pPr>
        <w:spacing w:after="0"/>
      </w:pPr>
      <w:r>
        <w:t>Brian Parrish</w:t>
      </w:r>
      <w:r w:rsidR="000A6C1F">
        <w:t xml:space="preserve"> and Atty.</w:t>
      </w:r>
      <w:r w:rsidR="006A079B">
        <w:t xml:space="preserve"> Steve</w:t>
      </w:r>
      <w:r w:rsidR="000A6C1F">
        <w:t xml:space="preserve"> </w:t>
      </w:r>
      <w:proofErr w:type="spellStart"/>
      <w:r w:rsidR="000A6C1F">
        <w:t>Hovis</w:t>
      </w:r>
      <w:proofErr w:type="spellEnd"/>
      <w:r w:rsidR="000A6C1F">
        <w:t xml:space="preserve"> were</w:t>
      </w:r>
      <w:r>
        <w:t xml:space="preserve"> present to discuss the possibility of</w:t>
      </w:r>
      <w:r w:rsidR="006A079B">
        <w:t xml:space="preserve"> some of the</w:t>
      </w:r>
      <w:r>
        <w:t xml:space="preserve"> 17 existing sewer EDU</w:t>
      </w:r>
      <w:r w:rsidR="00455D26">
        <w:t xml:space="preserve">s </w:t>
      </w:r>
      <w:r>
        <w:t>attached to Lots 4 and 5 at the top of Caprice Court in Shrewsbury Township being transferred to another property</w:t>
      </w:r>
      <w:r w:rsidR="006A079B">
        <w:t xml:space="preserve"> a few hundred yards away</w:t>
      </w:r>
      <w:r w:rsidR="00DD016F">
        <w:t>, True Value,</w:t>
      </w:r>
      <w:r w:rsidR="006A079B">
        <w:t xml:space="preserve"> since the lots would be</w:t>
      </w:r>
      <w:r>
        <w:t xml:space="preserve"> using the same sewer drainage line.  Lots 4 and 5 each have five Borough EDUs attached</w:t>
      </w:r>
      <w:r w:rsidR="006A079B">
        <w:t>,</w:t>
      </w:r>
      <w:r>
        <w:t xml:space="preserve"> and</w:t>
      </w:r>
      <w:r w:rsidR="006A079B">
        <w:t xml:space="preserve"> there</w:t>
      </w:r>
      <w:r w:rsidR="00DD016F">
        <w:t xml:space="preserve"> is believe</w:t>
      </w:r>
      <w:r w:rsidR="007D3431">
        <w:t>d</w:t>
      </w:r>
      <w:r w:rsidR="00DD016F">
        <w:t xml:space="preserve"> to</w:t>
      </w:r>
      <w:r w:rsidR="006A079B">
        <w:t xml:space="preserve"> be</w:t>
      </w:r>
      <w:r w:rsidR="00455D26">
        <w:t xml:space="preserve"> </w:t>
      </w:r>
      <w:r w:rsidR="00DD016F">
        <w:t>seven</w:t>
      </w:r>
      <w:r>
        <w:t xml:space="preserve"> Township EDUs</w:t>
      </w:r>
      <w:r w:rsidR="00DD016F">
        <w:t xml:space="preserve"> associated with the two lots</w:t>
      </w:r>
      <w:r>
        <w:t>.</w:t>
      </w:r>
    </w:p>
    <w:p w14:paraId="4927DF32" w14:textId="77777777" w:rsidR="006A079B" w:rsidRDefault="006A079B" w:rsidP="00EA2383">
      <w:pPr>
        <w:spacing w:after="0"/>
      </w:pPr>
    </w:p>
    <w:p w14:paraId="26D29638" w14:textId="77777777" w:rsidR="00FF7591" w:rsidRDefault="007D3431" w:rsidP="00EA2383">
      <w:pPr>
        <w:spacing w:after="0"/>
      </w:pPr>
      <w:r>
        <w:t>The sewer</w:t>
      </w:r>
      <w:r w:rsidR="006A079B">
        <w:t xml:space="preserve"> line</w:t>
      </w:r>
      <w:r>
        <w:t xml:space="preserve"> capacity study </w:t>
      </w:r>
      <w:r w:rsidR="00455D26">
        <w:t xml:space="preserve">that was </w:t>
      </w:r>
      <w:r w:rsidR="006A079B">
        <w:t xml:space="preserve">completed by the Authority’s engineer </w:t>
      </w:r>
      <w:r>
        <w:t>in 2018 indicated</w:t>
      </w:r>
      <w:r w:rsidR="006A079B">
        <w:t xml:space="preserve"> that</w:t>
      </w:r>
      <w:r>
        <w:t xml:space="preserve"> this</w:t>
      </w:r>
      <w:r w:rsidR="006A079B">
        <w:t xml:space="preserve"> sewer</w:t>
      </w:r>
      <w:r>
        <w:t xml:space="preserve"> line</w:t>
      </w:r>
      <w:r w:rsidR="006A079B">
        <w:t>, known as the north interceptor,</w:t>
      </w:r>
      <w:r>
        <w:t xml:space="preserve"> is at full capacity.  The study was done based on metered</w:t>
      </w:r>
      <w:r w:rsidR="00FF7591">
        <w:t xml:space="preserve"> sewer</w:t>
      </w:r>
      <w:r>
        <w:t xml:space="preserve"> flow</w:t>
      </w:r>
      <w:r w:rsidR="00FF7591">
        <w:t>s.  The study did not incorporate potential, added sewer flows from capacity reserved in the sewer plant that would need to utilize the north interceptor</w:t>
      </w:r>
      <w:r>
        <w:t>. The interceptor and the pump station both need to be upgraded</w:t>
      </w:r>
      <w:r w:rsidR="00FF7591">
        <w:t xml:space="preserve"> or replaced</w:t>
      </w:r>
      <w:r>
        <w:t xml:space="preserve">.  </w:t>
      </w:r>
      <w:r w:rsidR="00455D26">
        <w:t xml:space="preserve">No developers have come forward to offer to pay for the upgrades and there is no new </w:t>
      </w:r>
      <w:r w:rsidR="00FF7591">
        <w:t xml:space="preserve">sewer </w:t>
      </w:r>
      <w:r w:rsidR="00455D26">
        <w:t>capacity to sell.</w:t>
      </w:r>
    </w:p>
    <w:p w14:paraId="722181C7" w14:textId="77777777" w:rsidR="00FF7591" w:rsidRDefault="00FF7591" w:rsidP="00EA2383">
      <w:pPr>
        <w:spacing w:after="0"/>
      </w:pPr>
    </w:p>
    <w:p w14:paraId="7242AB4E" w14:textId="77777777" w:rsidR="00FF7591" w:rsidRDefault="007D3431" w:rsidP="00EA2383">
      <w:pPr>
        <w:spacing w:after="0"/>
      </w:pPr>
      <w:r>
        <w:t>Supt. Sweitzer stated</w:t>
      </w:r>
      <w:r w:rsidR="00FF7591">
        <w:t xml:space="preserve"> that</w:t>
      </w:r>
      <w:r>
        <w:t xml:space="preserve"> some</w:t>
      </w:r>
      <w:r w:rsidR="00FF7591">
        <w:t xml:space="preserve"> work to decrease</w:t>
      </w:r>
      <w:r>
        <w:t xml:space="preserve"> </w:t>
      </w:r>
      <w:r w:rsidR="00FF7591">
        <w:t>infiltration and</w:t>
      </w:r>
      <w:r>
        <w:t xml:space="preserve"> </w:t>
      </w:r>
      <w:r w:rsidR="00FF7591">
        <w:t>inflow (“I &amp; I”) had</w:t>
      </w:r>
      <w:r>
        <w:t xml:space="preserve"> been </w:t>
      </w:r>
      <w:proofErr w:type="gramStart"/>
      <w:r>
        <w:t>done</w:t>
      </w:r>
      <w:r w:rsidR="007F7E32">
        <w:t xml:space="preserve"> </w:t>
      </w:r>
      <w:r w:rsidR="00FF7591">
        <w:t xml:space="preserve"> on</w:t>
      </w:r>
      <w:proofErr w:type="gramEnd"/>
      <w:r w:rsidR="00FF7591">
        <w:t xml:space="preserve"> the north interceptor since</w:t>
      </w:r>
      <w:r w:rsidR="007F7E32">
        <w:t xml:space="preserve"> the study was done</w:t>
      </w:r>
      <w:r>
        <w:t xml:space="preserve">.  There are others in this drainage area who own EDUs but are not in use. </w:t>
      </w:r>
      <w:r w:rsidR="007F7E32">
        <w:t xml:space="preserve"> The Borough Secretary was asked to develop a list of the property owners who have paid</w:t>
      </w:r>
      <w:r w:rsidR="00455D26">
        <w:t xml:space="preserve"> for</w:t>
      </w:r>
      <w:r w:rsidR="007F7E32">
        <w:t xml:space="preserve"> EDUs </w:t>
      </w:r>
      <w:r w:rsidR="00FF7591">
        <w:t>that</w:t>
      </w:r>
      <w:r w:rsidR="007F7E32">
        <w:t xml:space="preserve"> are not in use to determine if a moratorium needs to be put in place. </w:t>
      </w:r>
      <w:r>
        <w:t xml:space="preserve"> Since the study was done in 2018 and I &amp; I work has been done</w:t>
      </w:r>
      <w:r w:rsidR="00455D26">
        <w:t xml:space="preserve"> since then,</w:t>
      </w:r>
      <w:r>
        <w:t xml:space="preserve"> an updated sewer flow study will be done</w:t>
      </w:r>
      <w:r w:rsidR="00455D26">
        <w:t xml:space="preserve"> for a six</w:t>
      </w:r>
      <w:r w:rsidR="00FF7591">
        <w:t>-</w:t>
      </w:r>
      <w:r w:rsidR="00455D26">
        <w:t>month period</w:t>
      </w:r>
      <w:r>
        <w:t>.</w:t>
      </w:r>
    </w:p>
    <w:p w14:paraId="60912BFB" w14:textId="67D02D9D" w:rsidR="00D20FAA" w:rsidRDefault="00FF7591" w:rsidP="00EA2383">
      <w:pPr>
        <w:spacing w:after="0"/>
      </w:pPr>
      <w:r>
        <w:lastRenderedPageBreak/>
        <w:t>It was noted that sewer capacity is reserved to particular properties, and therefore an Authority approval is necessary to transfer it elsewhere.   The Authority has not approved recent sewer capacity transfer requests from one municipality to another in its service area.  Likewise, the Authority has not approved requests to transfer capacity from one collection area to another, even if in the same municipality.</w:t>
      </w:r>
      <w:r w:rsidR="007F7E32">
        <w:t xml:space="preserve">  </w:t>
      </w:r>
    </w:p>
    <w:p w14:paraId="6C34A912" w14:textId="3B46F75F" w:rsidR="007D3431" w:rsidRDefault="007D3431" w:rsidP="00EA2383">
      <w:pPr>
        <w:spacing w:after="0"/>
      </w:pPr>
    </w:p>
    <w:p w14:paraId="5F87073F" w14:textId="695EC388" w:rsidR="007F7E32" w:rsidRDefault="007D3431" w:rsidP="00EA2383">
      <w:pPr>
        <w:spacing w:after="0"/>
      </w:pPr>
      <w:r>
        <w:t>Brian Parrish stated there are 17 EDUs near the YMCA that the owner states they will not use and are willing to transfer them to another location.</w:t>
      </w:r>
      <w:r w:rsidR="007F7E32">
        <w:t xml:space="preserve">  He asked about the area of Elm Drive near the </w:t>
      </w:r>
      <w:proofErr w:type="spellStart"/>
      <w:r w:rsidR="007F7E32">
        <w:t>Rabbittransit</w:t>
      </w:r>
      <w:proofErr w:type="spellEnd"/>
      <w:r w:rsidR="007F7E32">
        <w:t xml:space="preserve"> parcel if those flows would go to another interceptor and the answer was yes, that that line has</w:t>
      </w:r>
      <w:r w:rsidR="00FF7591">
        <w:t xml:space="preserve"> remaining</w:t>
      </w:r>
      <w:r w:rsidR="007F7E32">
        <w:t xml:space="preserve"> capacity</w:t>
      </w:r>
      <w:r w:rsidR="00FF7591">
        <w:t xml:space="preserve"> for added sewer flows</w:t>
      </w:r>
      <w:r w:rsidR="007F7E32">
        <w:t>.</w:t>
      </w:r>
    </w:p>
    <w:p w14:paraId="3074D84E" w14:textId="6ABF5C14" w:rsidR="007F7E32" w:rsidRDefault="007F7E32" w:rsidP="00EA2383">
      <w:pPr>
        <w:spacing w:after="0"/>
      </w:pPr>
    </w:p>
    <w:p w14:paraId="4A3C54B0" w14:textId="567E5D2B" w:rsidR="007029D1" w:rsidRDefault="007029D1" w:rsidP="00EA2383">
      <w:pPr>
        <w:spacing w:after="0"/>
      </w:pPr>
      <w:r>
        <w:t>Supt. Sweitzer indicated that the sewer flow meters could be deployed in and around the north interceptor to determine if the completed I &amp; I work might have alleviated some excess sewer flows and therefore the north interceptor may no longer be at maximum capacity.  If the north interceptor has some capacity, it would be used first to allow sewer capacity reserved in that collection area to be utilized.  Without capacity in the north interceptor, the Authority cannot approve a transfer of capacity and additional connections may need to be prohibited, too.</w:t>
      </w:r>
    </w:p>
    <w:p w14:paraId="48C91668" w14:textId="77777777" w:rsidR="007029D1" w:rsidRDefault="007029D1" w:rsidP="00EA2383">
      <w:pPr>
        <w:spacing w:after="0"/>
      </w:pPr>
    </w:p>
    <w:p w14:paraId="2C8CDDA4" w14:textId="774E45D2" w:rsidR="007D3431" w:rsidRDefault="007F7E32" w:rsidP="00EA2383">
      <w:pPr>
        <w:spacing w:after="0"/>
      </w:pPr>
      <w:r>
        <w:t>J. Hoover mo</w:t>
      </w:r>
      <w:r w:rsidR="007029D1">
        <w:t>v</w:t>
      </w:r>
      <w:r>
        <w:t>ed t</w:t>
      </w:r>
      <w:r w:rsidR="00622A4E">
        <w:t>hat an updated sewer flow study be</w:t>
      </w:r>
      <w:r>
        <w:t xml:space="preserve"> perform</w:t>
      </w:r>
      <w:r w:rsidR="00622A4E">
        <w:t>ed on</w:t>
      </w:r>
      <w:r>
        <w:t xml:space="preserve"> the north inte</w:t>
      </w:r>
      <w:r w:rsidR="00622A4E">
        <w:t>r</w:t>
      </w:r>
      <w:r>
        <w:t>ceptor</w:t>
      </w:r>
      <w:r w:rsidR="007029D1">
        <w:t xml:space="preserve"> for up to six months, depending upon the weather conditions.</w:t>
      </w:r>
    </w:p>
    <w:p w14:paraId="2D97FD9C" w14:textId="745EDC0D" w:rsidR="00622A4E" w:rsidRDefault="00622A4E" w:rsidP="00EA2383">
      <w:pPr>
        <w:spacing w:after="0"/>
      </w:pPr>
      <w:r>
        <w:t>T. Blomquist seconded.  The motion carried with all voting in favor.</w:t>
      </w:r>
    </w:p>
    <w:p w14:paraId="573034E9" w14:textId="77777777" w:rsidR="00F80474" w:rsidRDefault="00F80474" w:rsidP="00EA2383">
      <w:pPr>
        <w:spacing w:after="0"/>
      </w:pPr>
    </w:p>
    <w:p w14:paraId="5408991D" w14:textId="77777777" w:rsidR="00EA2383" w:rsidRDefault="00EA2383" w:rsidP="00EA2383">
      <w:pPr>
        <w:spacing w:after="0"/>
      </w:pPr>
      <w:r>
        <w:rPr>
          <w:b/>
          <w:bCs/>
          <w:u w:val="single"/>
        </w:rPr>
        <w:t>EXP</w:t>
      </w:r>
      <w:r w:rsidR="00E66F3C">
        <w:rPr>
          <w:b/>
          <w:bCs/>
          <w:u w:val="single"/>
        </w:rPr>
        <w:t>ENDITURES AND REPORT OF ACCOUNT</w:t>
      </w:r>
    </w:p>
    <w:p w14:paraId="68E6DDDA" w14:textId="77777777" w:rsidR="00115F2A" w:rsidRDefault="00115F2A" w:rsidP="00EA2383">
      <w:pPr>
        <w:spacing w:after="0"/>
      </w:pPr>
    </w:p>
    <w:p w14:paraId="7BD9D8BF" w14:textId="1AA90D71" w:rsidR="00EA2383" w:rsidRDefault="00E72149" w:rsidP="00EA2383">
      <w:pPr>
        <w:spacing w:after="0"/>
      </w:pPr>
      <w:r>
        <w:t>D. Wertz</w:t>
      </w:r>
      <w:r w:rsidR="008C783E">
        <w:t xml:space="preserve"> </w:t>
      </w:r>
      <w:r w:rsidR="008F11AD">
        <w:t>moved to approve</w:t>
      </w:r>
      <w:r w:rsidR="00B761FD">
        <w:t xml:space="preserve"> the </w:t>
      </w:r>
      <w:r w:rsidR="00F80474">
        <w:t>January</w:t>
      </w:r>
      <w:r w:rsidR="00B761FD">
        <w:t xml:space="preserve"> re</w:t>
      </w:r>
      <w:r w:rsidR="008F11AD">
        <w:t>port of accounts.</w:t>
      </w:r>
    </w:p>
    <w:p w14:paraId="6F5D0E72" w14:textId="6FD29522" w:rsidR="008F11AD" w:rsidRDefault="000A6C1F" w:rsidP="00EA2383">
      <w:pPr>
        <w:spacing w:after="0"/>
      </w:pPr>
      <w:r>
        <w:t>J. Hoover</w:t>
      </w:r>
      <w:r w:rsidR="005801D9">
        <w:t xml:space="preserve"> </w:t>
      </w:r>
      <w:r w:rsidR="008F11AD">
        <w:t>seconded.  The motion carried with all voting in favor.</w:t>
      </w:r>
    </w:p>
    <w:p w14:paraId="60001D61" w14:textId="77777777" w:rsidR="00EA2383" w:rsidRDefault="00EA2383" w:rsidP="00EA2383">
      <w:pPr>
        <w:spacing w:after="0"/>
      </w:pPr>
    </w:p>
    <w:p w14:paraId="7F73F6B7" w14:textId="77777777" w:rsidR="006A70B1" w:rsidRDefault="00515E69" w:rsidP="00EA2383">
      <w:pPr>
        <w:spacing w:after="0"/>
        <w:rPr>
          <w:bCs/>
        </w:rPr>
      </w:pPr>
      <w:r>
        <w:rPr>
          <w:b/>
          <w:bCs/>
          <w:u w:val="single"/>
        </w:rPr>
        <w:t>BUSINESS</w:t>
      </w:r>
    </w:p>
    <w:p w14:paraId="0E7CFE4F" w14:textId="0FD84ED7" w:rsidR="00C20505" w:rsidRDefault="00C20505" w:rsidP="00990727">
      <w:pPr>
        <w:spacing w:after="0"/>
        <w:rPr>
          <w:bCs/>
        </w:rPr>
      </w:pPr>
    </w:p>
    <w:p w14:paraId="1AFAA92A" w14:textId="3DC4C7F0" w:rsidR="002A41E3" w:rsidRDefault="00F80474" w:rsidP="002A41E3">
      <w:pPr>
        <w:spacing w:after="0"/>
        <w:rPr>
          <w:bCs/>
        </w:rPr>
      </w:pPr>
      <w:r>
        <w:rPr>
          <w:bCs/>
          <w:u w:val="single"/>
        </w:rPr>
        <w:t>Vacancy</w:t>
      </w:r>
    </w:p>
    <w:p w14:paraId="41371C07" w14:textId="7CB0228C" w:rsidR="00F80474" w:rsidRDefault="00F80474" w:rsidP="002A41E3">
      <w:pPr>
        <w:spacing w:after="0"/>
        <w:rPr>
          <w:bCs/>
        </w:rPr>
      </w:pPr>
    </w:p>
    <w:p w14:paraId="0C2A55F7" w14:textId="3938F029" w:rsidR="000A6C1F" w:rsidRDefault="000A6C1F" w:rsidP="002A41E3">
      <w:pPr>
        <w:spacing w:after="0"/>
        <w:rPr>
          <w:bCs/>
        </w:rPr>
      </w:pPr>
      <w:r>
        <w:rPr>
          <w:bCs/>
        </w:rPr>
        <w:t xml:space="preserve">Andrew Campbell had submitted a letter of interest and resume for the open position.  He introduced himself and spoke </w:t>
      </w:r>
      <w:r w:rsidR="00455D26">
        <w:rPr>
          <w:bCs/>
        </w:rPr>
        <w:t>about</w:t>
      </w:r>
      <w:r>
        <w:rPr>
          <w:bCs/>
        </w:rPr>
        <w:t xml:space="preserve"> his work experience.  </w:t>
      </w:r>
    </w:p>
    <w:p w14:paraId="7B2F8913" w14:textId="77777777" w:rsidR="000A6C1F" w:rsidRDefault="000A6C1F" w:rsidP="002A41E3">
      <w:pPr>
        <w:spacing w:after="0"/>
        <w:rPr>
          <w:bCs/>
        </w:rPr>
      </w:pPr>
    </w:p>
    <w:p w14:paraId="4603B95F" w14:textId="44FFEA7C" w:rsidR="00F80474" w:rsidRDefault="000A6C1F" w:rsidP="002A41E3">
      <w:pPr>
        <w:spacing w:after="0"/>
        <w:rPr>
          <w:bCs/>
        </w:rPr>
      </w:pPr>
      <w:r>
        <w:rPr>
          <w:bCs/>
        </w:rPr>
        <w:t>J. Hoover m</w:t>
      </w:r>
      <w:r w:rsidR="00F80474">
        <w:rPr>
          <w:bCs/>
        </w:rPr>
        <w:t>oved to recommend to Council that Andrew Campbell be appointed to the Municipal Authority.</w:t>
      </w:r>
    </w:p>
    <w:p w14:paraId="14108A5C" w14:textId="7DF0D0AE" w:rsidR="00F80474" w:rsidRPr="00F80474" w:rsidRDefault="000A6C1F" w:rsidP="002A41E3">
      <w:pPr>
        <w:spacing w:after="0"/>
        <w:rPr>
          <w:bCs/>
        </w:rPr>
      </w:pPr>
      <w:r>
        <w:rPr>
          <w:bCs/>
        </w:rPr>
        <w:t>D. Wertz s</w:t>
      </w:r>
      <w:r w:rsidR="00F80474">
        <w:rPr>
          <w:bCs/>
        </w:rPr>
        <w:t>econded.  The motion carried with all voting in favor.</w:t>
      </w:r>
    </w:p>
    <w:p w14:paraId="7D4535D5" w14:textId="77777777" w:rsidR="002A41E3" w:rsidRPr="003119AB" w:rsidRDefault="002A41E3" w:rsidP="00990727">
      <w:pPr>
        <w:spacing w:after="0"/>
        <w:rPr>
          <w:bCs/>
        </w:rPr>
      </w:pPr>
    </w:p>
    <w:p w14:paraId="15E5ED29" w14:textId="6F563938" w:rsidR="00990727" w:rsidRDefault="00990727" w:rsidP="00990727">
      <w:pPr>
        <w:spacing w:after="0"/>
        <w:rPr>
          <w:b/>
          <w:bCs/>
          <w:u w:val="single"/>
        </w:rPr>
      </w:pPr>
      <w:r>
        <w:rPr>
          <w:b/>
          <w:bCs/>
          <w:u w:val="single"/>
        </w:rPr>
        <w:t>PUBLIC WORKS REPORT</w:t>
      </w:r>
    </w:p>
    <w:p w14:paraId="500CA2E0" w14:textId="0F0CEEAD" w:rsidR="00E31660" w:rsidRDefault="00E31660" w:rsidP="00990727">
      <w:pPr>
        <w:spacing w:after="0"/>
        <w:rPr>
          <w:bCs/>
          <w:u w:val="single"/>
        </w:rPr>
      </w:pPr>
    </w:p>
    <w:p w14:paraId="7E2D1B0A" w14:textId="254EEC05" w:rsidR="00543C5A" w:rsidRDefault="00543C5A" w:rsidP="00990727">
      <w:pPr>
        <w:spacing w:after="0"/>
        <w:rPr>
          <w:bCs/>
        </w:rPr>
      </w:pPr>
      <w:r>
        <w:rPr>
          <w:bCs/>
          <w:u w:val="single"/>
        </w:rPr>
        <w:lastRenderedPageBreak/>
        <w:t>Deer Creek Force Main</w:t>
      </w:r>
    </w:p>
    <w:p w14:paraId="5FC14D43" w14:textId="15BDEE31" w:rsidR="00543C5A" w:rsidRDefault="00543C5A" w:rsidP="00990727">
      <w:pPr>
        <w:spacing w:after="0"/>
        <w:rPr>
          <w:bCs/>
        </w:rPr>
      </w:pPr>
    </w:p>
    <w:p w14:paraId="32678207" w14:textId="5E02E7C2" w:rsidR="00543C5A" w:rsidRDefault="00D8070E" w:rsidP="00990727">
      <w:pPr>
        <w:spacing w:after="0"/>
        <w:rPr>
          <w:bCs/>
        </w:rPr>
      </w:pPr>
      <w:r>
        <w:rPr>
          <w:bCs/>
        </w:rPr>
        <w:t>The Deer Creek sewer force main pipe work is complete with pavement restoration to be performed in April with the Authority’s share being 55.6% of $36,750.00.</w:t>
      </w:r>
    </w:p>
    <w:p w14:paraId="3081F67D" w14:textId="04D9DA4D" w:rsidR="00D8070E" w:rsidRDefault="00D8070E" w:rsidP="00990727">
      <w:pPr>
        <w:spacing w:after="0"/>
        <w:rPr>
          <w:bCs/>
        </w:rPr>
      </w:pPr>
    </w:p>
    <w:p w14:paraId="34987AFD" w14:textId="266F1A89" w:rsidR="00D8070E" w:rsidRDefault="00D8070E" w:rsidP="00990727">
      <w:pPr>
        <w:spacing w:after="0"/>
        <w:rPr>
          <w:bCs/>
        </w:rPr>
      </w:pPr>
      <w:r>
        <w:rPr>
          <w:bCs/>
          <w:u w:val="single"/>
        </w:rPr>
        <w:t>Sewer Flows</w:t>
      </w:r>
    </w:p>
    <w:p w14:paraId="0F59AEAC" w14:textId="7E8EB919" w:rsidR="00D8070E" w:rsidRDefault="00D8070E" w:rsidP="00990727">
      <w:pPr>
        <w:spacing w:after="0"/>
        <w:rPr>
          <w:bCs/>
        </w:rPr>
      </w:pPr>
    </w:p>
    <w:p w14:paraId="445FF243" w14:textId="3C7605C5" w:rsidR="00D8070E" w:rsidRDefault="00D8070E" w:rsidP="00990727">
      <w:pPr>
        <w:spacing w:after="0"/>
        <w:rPr>
          <w:bCs/>
        </w:rPr>
      </w:pPr>
      <w:r>
        <w:rPr>
          <w:bCs/>
        </w:rPr>
        <w:t>The last two months our sewer flows have been the minority at the plant due to the diligent work of the Public Works Department In 2019</w:t>
      </w:r>
      <w:r w:rsidR="00455D26">
        <w:rPr>
          <w:bCs/>
        </w:rPr>
        <w:t xml:space="preserve"> who</w:t>
      </w:r>
      <w:r>
        <w:rPr>
          <w:bCs/>
        </w:rPr>
        <w:t xml:space="preserve"> televised and cleaned 29,167 lineal feet of sewer line.  They made 27 manhole or sewer line repairs totaling 125 gallons per minute of infiltration and inflow.</w:t>
      </w:r>
    </w:p>
    <w:p w14:paraId="75A98148" w14:textId="02D1A33E" w:rsidR="00D8070E" w:rsidRDefault="00D8070E" w:rsidP="00990727">
      <w:pPr>
        <w:spacing w:after="0"/>
        <w:rPr>
          <w:bCs/>
        </w:rPr>
      </w:pPr>
    </w:p>
    <w:p w14:paraId="3F7038BF" w14:textId="77C8735C" w:rsidR="00D8070E" w:rsidRDefault="00D8070E" w:rsidP="00990727">
      <w:pPr>
        <w:spacing w:after="0"/>
        <w:rPr>
          <w:bCs/>
        </w:rPr>
      </w:pPr>
      <w:r>
        <w:rPr>
          <w:bCs/>
          <w:u w:val="single"/>
        </w:rPr>
        <w:t>EDU Gallons</w:t>
      </w:r>
    </w:p>
    <w:p w14:paraId="5FFE8409" w14:textId="421C3199" w:rsidR="00D8070E" w:rsidRDefault="00D8070E" w:rsidP="00990727">
      <w:pPr>
        <w:spacing w:after="0"/>
        <w:rPr>
          <w:bCs/>
        </w:rPr>
      </w:pPr>
    </w:p>
    <w:p w14:paraId="4EA79CBD" w14:textId="6F0B65AC" w:rsidR="00D8070E" w:rsidRDefault="00AE7D3E" w:rsidP="00990727">
      <w:pPr>
        <w:spacing w:after="0"/>
        <w:rPr>
          <w:bCs/>
        </w:rPr>
      </w:pPr>
      <w:r>
        <w:rPr>
          <w:bCs/>
        </w:rPr>
        <w:t>Shrewsbury’s sewer flows were 680,477 gallons per day in 2019.  The current EDU amount is 350 gallons per day.  DEP still classifies one EDU at 350 gallons per day.</w:t>
      </w:r>
      <w:r w:rsidR="000A6C1F">
        <w:rPr>
          <w:bCs/>
        </w:rPr>
        <w:t xml:space="preserve">  Eng. Brenneman stated that when the Chapter 94 report is done</w:t>
      </w:r>
      <w:r w:rsidR="0033667B">
        <w:rPr>
          <w:bCs/>
        </w:rPr>
        <w:t>,</w:t>
      </w:r>
      <w:r w:rsidR="000A6C1F">
        <w:rPr>
          <w:bCs/>
        </w:rPr>
        <w:t xml:space="preserve"> a lower EDU is reported based on the number of connections </w:t>
      </w:r>
      <w:r w:rsidR="00124946">
        <w:rPr>
          <w:bCs/>
        </w:rPr>
        <w:t>compared</w:t>
      </w:r>
      <w:bookmarkStart w:id="0" w:name="_GoBack"/>
      <w:bookmarkEnd w:id="0"/>
      <w:r w:rsidR="000A6C1F">
        <w:rPr>
          <w:bCs/>
        </w:rPr>
        <w:t xml:space="preserve"> with the flows and DEP accepts that number in the report.</w:t>
      </w:r>
      <w:r w:rsidR="0033667B">
        <w:rPr>
          <w:bCs/>
        </w:rPr>
        <w:t xml:space="preserve">  The Borough’s Water and Sewer Committee met and discuss</w:t>
      </w:r>
      <w:r w:rsidR="00455D26">
        <w:rPr>
          <w:bCs/>
        </w:rPr>
        <w:t>ed</w:t>
      </w:r>
      <w:r w:rsidR="0033667B">
        <w:rPr>
          <w:bCs/>
        </w:rPr>
        <w:t xml:space="preserve"> the possibility of reducing the number of gallons that comprise an EDU.  It was mentioned that the sewer treatment plant cannot operate at the permitted number of gallons due to stricter regulations by DEP so now may not be a good time to reduce the number of gallons and sell more EDUs.  Sol. Rehmeyer stated a meeting with New Freedom Borough officials will take place in early March with Chairman Nadobny and Supt. Sweitzer attending on behalf of Shrewsbury Borough/Authority.  Sol. Rehmeyer also stated that Shrewsbury Borough/Authority should</w:t>
      </w:r>
      <w:r w:rsidR="007029D1">
        <w:rPr>
          <w:bCs/>
        </w:rPr>
        <w:t xml:space="preserve"> consider being consistent with</w:t>
      </w:r>
      <w:r w:rsidR="0033667B">
        <w:rPr>
          <w:bCs/>
        </w:rPr>
        <w:t xml:space="preserve"> what New Freedom Borough does </w:t>
      </w:r>
      <w:r w:rsidR="007029D1">
        <w:rPr>
          <w:bCs/>
        </w:rPr>
        <w:t>so that both Boroughs continue to have the same number of gallons per day attributable to an EDU.</w:t>
      </w:r>
      <w:r w:rsidR="0033667B">
        <w:rPr>
          <w:bCs/>
        </w:rPr>
        <w:t xml:space="preserve">  New Freedom Borough is opening bids for the belt filter press project tomorrow and the major plant upgrade is to take place in about four years.</w:t>
      </w:r>
    </w:p>
    <w:p w14:paraId="6762B5AB" w14:textId="50E04E97" w:rsidR="00AE7D3E" w:rsidRDefault="00AE7D3E" w:rsidP="00990727">
      <w:pPr>
        <w:spacing w:after="0"/>
        <w:rPr>
          <w:bCs/>
        </w:rPr>
      </w:pPr>
    </w:p>
    <w:p w14:paraId="4833DF28" w14:textId="320F4E1B" w:rsidR="00AE7D3E" w:rsidRDefault="00AE7D3E" w:rsidP="00990727">
      <w:pPr>
        <w:spacing w:after="0"/>
        <w:rPr>
          <w:bCs/>
        </w:rPr>
      </w:pPr>
      <w:r>
        <w:rPr>
          <w:bCs/>
          <w:u w:val="single"/>
        </w:rPr>
        <w:t>Essex Circle Drive Geogrid</w:t>
      </w:r>
    </w:p>
    <w:p w14:paraId="10343129" w14:textId="3D4EB315" w:rsidR="00AE7D3E" w:rsidRDefault="00AE7D3E" w:rsidP="00990727">
      <w:pPr>
        <w:spacing w:after="0"/>
        <w:rPr>
          <w:bCs/>
        </w:rPr>
      </w:pPr>
    </w:p>
    <w:p w14:paraId="0F390785" w14:textId="7165B37D" w:rsidR="00AE7D3E" w:rsidRDefault="00AE7D3E" w:rsidP="00990727">
      <w:pPr>
        <w:spacing w:after="0"/>
        <w:rPr>
          <w:bCs/>
        </w:rPr>
      </w:pPr>
      <w:r>
        <w:rPr>
          <w:bCs/>
        </w:rPr>
        <w:t>The pavement restoration for the Essex Circle Drive sewer replacement work will be done after the water line project is finished.  The Authority’s share is 85.8% of $25,000.00.</w:t>
      </w:r>
    </w:p>
    <w:p w14:paraId="65A3B80C" w14:textId="54D88517" w:rsidR="00AE7D3E" w:rsidRDefault="00AE7D3E" w:rsidP="00990727">
      <w:pPr>
        <w:spacing w:after="0"/>
        <w:rPr>
          <w:bCs/>
        </w:rPr>
      </w:pPr>
    </w:p>
    <w:p w14:paraId="1176B04E" w14:textId="5F9D253E" w:rsidR="00AE7D3E" w:rsidRDefault="00AE7D3E" w:rsidP="00990727">
      <w:pPr>
        <w:spacing w:after="0"/>
        <w:rPr>
          <w:bCs/>
        </w:rPr>
      </w:pPr>
      <w:r>
        <w:rPr>
          <w:bCs/>
          <w:u w:val="single"/>
        </w:rPr>
        <w:t>Essex Circle Drive Right-of-Way Sewer Leaks</w:t>
      </w:r>
    </w:p>
    <w:p w14:paraId="2AAAAE77" w14:textId="70F3D721" w:rsidR="00AE7D3E" w:rsidRDefault="00AE7D3E" w:rsidP="00990727">
      <w:pPr>
        <w:spacing w:after="0"/>
        <w:rPr>
          <w:bCs/>
        </w:rPr>
      </w:pPr>
    </w:p>
    <w:p w14:paraId="55910D44" w14:textId="0BA21993" w:rsidR="00AE7D3E" w:rsidRPr="00AE7D3E" w:rsidRDefault="00AE7D3E" w:rsidP="00990727">
      <w:pPr>
        <w:spacing w:after="0"/>
        <w:rPr>
          <w:bCs/>
        </w:rPr>
      </w:pPr>
      <w:r>
        <w:rPr>
          <w:bCs/>
        </w:rPr>
        <w:t xml:space="preserve">Supt. Sweitzer met with </w:t>
      </w:r>
      <w:r w:rsidR="00DA1085">
        <w:rPr>
          <w:bCs/>
        </w:rPr>
        <w:t xml:space="preserve">DEP yesterday about the wetlands south of Essex Circle Drive.  There are two manholes that are underwater due to the silt and vegetation in the basin.  DEP instructed Supt. Sweitzer to apply for a permit for the sewer work with a permit being issued in about </w:t>
      </w:r>
      <w:r w:rsidR="00DA1085">
        <w:rPr>
          <w:bCs/>
        </w:rPr>
        <w:lastRenderedPageBreak/>
        <w:t>three months.  The permanent vegetation clearing would require a permit that mostly likely would be issued in 2021 due to the backlog.  Other options are being explored to perhaps do both projects at the same time.  The basin cleaning has a $56,250.00 grant with both projects costing around $72,000.00.</w:t>
      </w:r>
    </w:p>
    <w:p w14:paraId="1AF76A3B" w14:textId="77777777" w:rsidR="00543C5A" w:rsidRDefault="00543C5A" w:rsidP="00990727">
      <w:pPr>
        <w:spacing w:after="0"/>
        <w:rPr>
          <w:bCs/>
          <w:u w:val="single"/>
        </w:rPr>
      </w:pPr>
    </w:p>
    <w:p w14:paraId="1F1374E9" w14:textId="7829B61B" w:rsidR="00E46998" w:rsidRDefault="00E46998" w:rsidP="00A86FF1">
      <w:pPr>
        <w:spacing w:after="0"/>
        <w:rPr>
          <w:bCs/>
        </w:rPr>
      </w:pPr>
      <w:r>
        <w:rPr>
          <w:b/>
          <w:bCs/>
          <w:u w:val="single"/>
        </w:rPr>
        <w:t>ENGINEER’S REPORT</w:t>
      </w:r>
    </w:p>
    <w:p w14:paraId="67B113C5" w14:textId="37BFD68F" w:rsidR="00E46998" w:rsidRDefault="00E46998" w:rsidP="00A86FF1">
      <w:pPr>
        <w:spacing w:after="0"/>
        <w:rPr>
          <w:bCs/>
        </w:rPr>
      </w:pPr>
    </w:p>
    <w:p w14:paraId="55970111" w14:textId="642609B8" w:rsidR="00BC76B6" w:rsidRDefault="00BC76B6" w:rsidP="00A86FF1">
      <w:pPr>
        <w:spacing w:after="0"/>
        <w:rPr>
          <w:bCs/>
        </w:rPr>
      </w:pPr>
      <w:r>
        <w:rPr>
          <w:bCs/>
        </w:rPr>
        <w:t>Discussed earlier.</w:t>
      </w:r>
    </w:p>
    <w:p w14:paraId="224FB9A1" w14:textId="77777777" w:rsidR="00BC76B6" w:rsidRDefault="00BC76B6" w:rsidP="00A86FF1">
      <w:pPr>
        <w:spacing w:after="0"/>
        <w:rPr>
          <w:bCs/>
        </w:rPr>
      </w:pPr>
    </w:p>
    <w:p w14:paraId="73757722" w14:textId="77777777" w:rsidR="009C553E" w:rsidRPr="009C553E" w:rsidRDefault="009C553E" w:rsidP="00EA2383">
      <w:pPr>
        <w:spacing w:after="0"/>
        <w:rPr>
          <w:bCs/>
        </w:rPr>
      </w:pPr>
      <w:r>
        <w:rPr>
          <w:b/>
          <w:bCs/>
          <w:u w:val="single"/>
        </w:rPr>
        <w:t>SOLICITOR’S REPORT</w:t>
      </w:r>
    </w:p>
    <w:p w14:paraId="79365882" w14:textId="34EE5C5A" w:rsidR="000205BE" w:rsidRDefault="000205BE" w:rsidP="00EA2383">
      <w:pPr>
        <w:spacing w:after="0"/>
        <w:rPr>
          <w:bCs/>
        </w:rPr>
      </w:pPr>
    </w:p>
    <w:p w14:paraId="36404C8C" w14:textId="3DA6074A" w:rsidR="00AE4697" w:rsidRDefault="00BC76B6" w:rsidP="00EF1221">
      <w:pPr>
        <w:spacing w:after="0"/>
        <w:rPr>
          <w:bCs/>
        </w:rPr>
      </w:pPr>
      <w:r>
        <w:rPr>
          <w:bCs/>
          <w:u w:val="single"/>
        </w:rPr>
        <w:t>Stewartstown Railroad</w:t>
      </w:r>
    </w:p>
    <w:p w14:paraId="25726E03" w14:textId="31F3318C" w:rsidR="00BC76B6" w:rsidRDefault="00BC76B6" w:rsidP="00EF1221">
      <w:pPr>
        <w:spacing w:after="0"/>
        <w:rPr>
          <w:bCs/>
        </w:rPr>
      </w:pPr>
    </w:p>
    <w:p w14:paraId="59C09423" w14:textId="4854F257" w:rsidR="00BC76B6" w:rsidRPr="00BC76B6" w:rsidRDefault="00BC76B6" w:rsidP="00EF1221">
      <w:pPr>
        <w:spacing w:after="0"/>
        <w:rPr>
          <w:bCs/>
        </w:rPr>
      </w:pPr>
      <w:r>
        <w:rPr>
          <w:bCs/>
        </w:rPr>
        <w:t xml:space="preserve">Information was received from the attorney for Stewartstown Railroad </w:t>
      </w:r>
      <w:r w:rsidR="00262201">
        <w:rPr>
          <w:bCs/>
        </w:rPr>
        <w:t>that lists the payments made by the Authority up until 201</w:t>
      </w:r>
      <w:r w:rsidR="00714D37">
        <w:rPr>
          <w:bCs/>
        </w:rPr>
        <w:t>6</w:t>
      </w:r>
      <w:r w:rsidR="00262201">
        <w:rPr>
          <w:bCs/>
        </w:rPr>
        <w:t xml:space="preserve"> where the yearly payments of $222.00 stopped.</w:t>
      </w:r>
      <w:r w:rsidR="00714D37">
        <w:rPr>
          <w:bCs/>
        </w:rPr>
        <w:t xml:space="preserve">  He also stated Omega Rail sent an invoice for $1,222.00 for two crossings for 2017 through 2020.  The Authority is disputing this amount.  No other municipality in the area</w:t>
      </w:r>
      <w:r w:rsidR="007029D1">
        <w:rPr>
          <w:bCs/>
        </w:rPr>
        <w:t xml:space="preserve"> has been shown to</w:t>
      </w:r>
      <w:r w:rsidR="00714D37">
        <w:rPr>
          <w:bCs/>
        </w:rPr>
        <w:t xml:space="preserve"> pay an annual rental fee. </w:t>
      </w:r>
      <w:r w:rsidR="000A56AB">
        <w:rPr>
          <w:bCs/>
        </w:rPr>
        <w:t>Atty. Snyder</w:t>
      </w:r>
      <w:r w:rsidR="00714D37">
        <w:rPr>
          <w:bCs/>
        </w:rPr>
        <w:t xml:space="preserve"> is suggesting a </w:t>
      </w:r>
      <w:r w:rsidR="007029D1">
        <w:rPr>
          <w:bCs/>
        </w:rPr>
        <w:t xml:space="preserve">new fee schedule with increases followed by a </w:t>
      </w:r>
      <w:r w:rsidR="00714D37">
        <w:rPr>
          <w:bCs/>
        </w:rPr>
        <w:t>yearly price increase based on the Consumer Price Index.</w:t>
      </w:r>
      <w:r w:rsidR="007029D1">
        <w:rPr>
          <w:bCs/>
        </w:rPr>
        <w:t xml:space="preserve">  The information will be considered.  If a new agreement is signed, the Authority would want it to be</w:t>
      </w:r>
      <w:r w:rsidR="00714D37">
        <w:rPr>
          <w:bCs/>
        </w:rPr>
        <w:t xml:space="preserve"> long-term.</w:t>
      </w:r>
    </w:p>
    <w:p w14:paraId="0C0362E7" w14:textId="77777777" w:rsidR="00EF1221" w:rsidRDefault="00EF1221" w:rsidP="00EA2383">
      <w:pPr>
        <w:spacing w:after="0"/>
        <w:rPr>
          <w:b/>
          <w:bCs/>
          <w:u w:val="single"/>
        </w:rPr>
      </w:pPr>
    </w:p>
    <w:p w14:paraId="011F8BC9" w14:textId="11B0F010" w:rsidR="00377A97" w:rsidRDefault="00377A97" w:rsidP="00EA2383">
      <w:pPr>
        <w:spacing w:after="0"/>
        <w:rPr>
          <w:b/>
          <w:bCs/>
          <w:u w:val="single"/>
        </w:rPr>
      </w:pPr>
      <w:r>
        <w:rPr>
          <w:b/>
          <w:bCs/>
          <w:u w:val="single"/>
        </w:rPr>
        <w:t>COMMUNICATIONS</w:t>
      </w:r>
    </w:p>
    <w:p w14:paraId="0C7E46D5" w14:textId="77777777" w:rsidR="00BB717A" w:rsidRDefault="00BB717A" w:rsidP="00EA2383">
      <w:pPr>
        <w:spacing w:after="0"/>
        <w:rPr>
          <w:bCs/>
        </w:rPr>
      </w:pPr>
    </w:p>
    <w:p w14:paraId="33601C47" w14:textId="192C37D7" w:rsidR="007F305E" w:rsidRDefault="00EA2383" w:rsidP="00EA2383">
      <w:pPr>
        <w:spacing w:after="0"/>
      </w:pPr>
      <w:r>
        <w:rPr>
          <w:b/>
          <w:bCs/>
          <w:u w:val="single"/>
        </w:rPr>
        <w:t>ADJOURNMENT</w:t>
      </w:r>
    </w:p>
    <w:p w14:paraId="0929AE3E" w14:textId="77777777" w:rsidR="00EE7A88" w:rsidRDefault="00EE7A88" w:rsidP="00EA2383">
      <w:pPr>
        <w:spacing w:after="0"/>
      </w:pPr>
    </w:p>
    <w:p w14:paraId="112A10BE" w14:textId="4AA52B78" w:rsidR="00BB717A" w:rsidRDefault="000A56AB" w:rsidP="00EA2383">
      <w:pPr>
        <w:spacing w:after="0"/>
      </w:pPr>
      <w:r>
        <w:t>D. Wertz</w:t>
      </w:r>
      <w:r w:rsidR="00BD391F">
        <w:t xml:space="preserve"> moved to adjourn the meeting</w:t>
      </w:r>
      <w:r w:rsidR="00E854A0">
        <w:t xml:space="preserve"> at</w:t>
      </w:r>
      <w:r w:rsidR="001348D4">
        <w:t xml:space="preserve"> </w:t>
      </w:r>
      <w:r>
        <w:t>8:53</w:t>
      </w:r>
      <w:r w:rsidR="007F305E">
        <w:t xml:space="preserve"> </w:t>
      </w:r>
      <w:r w:rsidR="00EA2383">
        <w:t>p.m.</w:t>
      </w:r>
    </w:p>
    <w:p w14:paraId="018FC759" w14:textId="091D3ADB" w:rsidR="00EA2383" w:rsidRDefault="000A56AB" w:rsidP="00EA2383">
      <w:pPr>
        <w:spacing w:after="0"/>
      </w:pPr>
      <w:r>
        <w:t>J. Hoover</w:t>
      </w:r>
      <w:r w:rsidR="00BB717A">
        <w:t xml:space="preserve"> se</w:t>
      </w:r>
      <w:r w:rsidR="00BD391F">
        <w:t>conded.  The motion carried with all in favor.</w:t>
      </w:r>
    </w:p>
    <w:p w14:paraId="219B8158" w14:textId="55FD781C" w:rsidR="00025319" w:rsidRDefault="00D618C4" w:rsidP="00D37557">
      <w:pPr>
        <w:spacing w:after="0"/>
      </w:pPr>
      <w:r>
        <w:tab/>
      </w:r>
      <w:r>
        <w:tab/>
      </w:r>
      <w:r>
        <w:tab/>
      </w:r>
      <w:r>
        <w:tab/>
      </w:r>
      <w:r>
        <w:tab/>
      </w:r>
    </w:p>
    <w:p w14:paraId="2B7BB727" w14:textId="44879CE9" w:rsidR="00EA2383" w:rsidRDefault="00CB6BD3" w:rsidP="00025319">
      <w:pPr>
        <w:spacing w:after="0"/>
        <w:ind w:left="3600" w:firstLine="720"/>
      </w:pPr>
      <w:r>
        <w:t>P</w:t>
      </w:r>
      <w:r w:rsidR="00EA2383">
        <w:t>repared by Cindy L. Bosley, Recording Secretary</w:t>
      </w:r>
    </w:p>
    <w:p w14:paraId="442E1639" w14:textId="77777777" w:rsidR="00EA2383" w:rsidRDefault="0027596B" w:rsidP="00EA2383">
      <w:pPr>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p>
    <w:p w14:paraId="371770B5" w14:textId="77777777" w:rsidR="00C529B0" w:rsidRDefault="00C529B0"/>
    <w:sectPr w:rsidR="00C529B0" w:rsidSect="003C6A47">
      <w:headerReference w:type="default" r:id="rId8"/>
      <w:footerReference w:type="default" r:id="rId9"/>
      <w:pgSz w:w="12240" w:h="15840"/>
      <w:pgMar w:top="432" w:right="720" w:bottom="144" w:left="720" w:header="720" w:footer="720" w:gutter="0"/>
      <w:pgNumType w:start="6"/>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89944E" w14:textId="77777777" w:rsidR="00494C1C" w:rsidRDefault="00494C1C" w:rsidP="000B48FE">
      <w:pPr>
        <w:spacing w:after="0"/>
      </w:pPr>
      <w:r>
        <w:separator/>
      </w:r>
    </w:p>
  </w:endnote>
  <w:endnote w:type="continuationSeparator" w:id="0">
    <w:p w14:paraId="53115C14" w14:textId="77777777" w:rsidR="00494C1C" w:rsidRDefault="00494C1C" w:rsidP="000B48F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77A5A7" w14:textId="77777777" w:rsidR="000B48FE" w:rsidRPr="00ED3A2F" w:rsidRDefault="000B48FE">
    <w:pPr>
      <w:pStyle w:val="Footer"/>
      <w:jc w:val="right"/>
    </w:pPr>
  </w:p>
  <w:p w14:paraId="021AD2EF" w14:textId="77777777" w:rsidR="000B48FE" w:rsidRPr="00ED3A2F" w:rsidRDefault="000B48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AFCDC2" w14:textId="77777777" w:rsidR="00494C1C" w:rsidRDefault="00494C1C" w:rsidP="000B48FE">
      <w:pPr>
        <w:spacing w:after="0"/>
      </w:pPr>
      <w:r>
        <w:separator/>
      </w:r>
    </w:p>
  </w:footnote>
  <w:footnote w:type="continuationSeparator" w:id="0">
    <w:p w14:paraId="3D4F9686" w14:textId="77777777" w:rsidR="00494C1C" w:rsidRDefault="00494C1C" w:rsidP="000B48F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55012009"/>
      <w:docPartObj>
        <w:docPartGallery w:val="Page Numbers (Top of Page)"/>
        <w:docPartUnique/>
      </w:docPartObj>
    </w:sdtPr>
    <w:sdtEndPr>
      <w:rPr>
        <w:noProof/>
      </w:rPr>
    </w:sdtEndPr>
    <w:sdtContent>
      <w:p w14:paraId="415688E3" w14:textId="656AF8E7" w:rsidR="000B48FE" w:rsidRDefault="000B48FE">
        <w:pPr>
          <w:pStyle w:val="Header"/>
          <w:jc w:val="right"/>
        </w:pPr>
        <w:r>
          <w:t xml:space="preserve">  </w:t>
        </w:r>
        <w:r w:rsidR="003C6A47">
          <w:t>2</w:t>
        </w:r>
        <w:r>
          <w:t>/</w:t>
        </w:r>
        <w:r w:rsidR="00524A8C">
          <w:t>2</w:t>
        </w:r>
        <w:r w:rsidR="003C6A47">
          <w:t>6</w:t>
        </w:r>
        <w:r w:rsidR="00EE55F5">
          <w:t>/20</w:t>
        </w:r>
        <w:r w:rsidR="0039545C">
          <w:t>20</w:t>
        </w:r>
        <w:r>
          <w:t xml:space="preserve">      </w:t>
        </w:r>
        <w:r>
          <w:fldChar w:fldCharType="begin"/>
        </w:r>
        <w:r>
          <w:instrText xml:space="preserve"> PAGE   \* MERGEFORMAT </w:instrText>
        </w:r>
        <w:r>
          <w:fldChar w:fldCharType="separate"/>
        </w:r>
        <w:r w:rsidR="00EF0476">
          <w:rPr>
            <w:noProof/>
          </w:rPr>
          <w:t>16</w:t>
        </w:r>
        <w:r>
          <w:rPr>
            <w:noProof/>
          </w:rPr>
          <w:fldChar w:fldCharType="end"/>
        </w:r>
      </w:p>
    </w:sdtContent>
  </w:sdt>
  <w:p w14:paraId="2FCE506C" w14:textId="77777777" w:rsidR="000B48FE" w:rsidRDefault="000B48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8F7781"/>
    <w:multiLevelType w:val="hybridMultilevel"/>
    <w:tmpl w:val="D27EA1D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6ABC0D8A"/>
    <w:multiLevelType w:val="hybridMultilevel"/>
    <w:tmpl w:val="7AB4AA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383"/>
    <w:rsid w:val="00000D84"/>
    <w:rsid w:val="00003D56"/>
    <w:rsid w:val="00004C0C"/>
    <w:rsid w:val="00010765"/>
    <w:rsid w:val="000135BA"/>
    <w:rsid w:val="00014F10"/>
    <w:rsid w:val="00017E22"/>
    <w:rsid w:val="00017E48"/>
    <w:rsid w:val="000205BE"/>
    <w:rsid w:val="000205C2"/>
    <w:rsid w:val="0002076D"/>
    <w:rsid w:val="0002316C"/>
    <w:rsid w:val="00023604"/>
    <w:rsid w:val="00025319"/>
    <w:rsid w:val="0003037C"/>
    <w:rsid w:val="00033149"/>
    <w:rsid w:val="00033E7F"/>
    <w:rsid w:val="00035A39"/>
    <w:rsid w:val="000428A4"/>
    <w:rsid w:val="00042ABE"/>
    <w:rsid w:val="00044830"/>
    <w:rsid w:val="000546A0"/>
    <w:rsid w:val="00057033"/>
    <w:rsid w:val="000601D4"/>
    <w:rsid w:val="00060820"/>
    <w:rsid w:val="00060E20"/>
    <w:rsid w:val="00061586"/>
    <w:rsid w:val="0006180D"/>
    <w:rsid w:val="00062469"/>
    <w:rsid w:val="00066D98"/>
    <w:rsid w:val="00067C47"/>
    <w:rsid w:val="00075547"/>
    <w:rsid w:val="00080CAB"/>
    <w:rsid w:val="0008162A"/>
    <w:rsid w:val="00084769"/>
    <w:rsid w:val="00086682"/>
    <w:rsid w:val="000A4A72"/>
    <w:rsid w:val="000A56AB"/>
    <w:rsid w:val="000A6C1F"/>
    <w:rsid w:val="000B43AC"/>
    <w:rsid w:val="000B48FE"/>
    <w:rsid w:val="000B7FAB"/>
    <w:rsid w:val="000C10C7"/>
    <w:rsid w:val="000C2142"/>
    <w:rsid w:val="000C273E"/>
    <w:rsid w:val="000C4DD4"/>
    <w:rsid w:val="000D15D7"/>
    <w:rsid w:val="000D2385"/>
    <w:rsid w:val="000D2CB2"/>
    <w:rsid w:val="000D4E64"/>
    <w:rsid w:val="000D7EEC"/>
    <w:rsid w:val="000E29DB"/>
    <w:rsid w:val="000E6D2E"/>
    <w:rsid w:val="000E7366"/>
    <w:rsid w:val="000F0751"/>
    <w:rsid w:val="000F0766"/>
    <w:rsid w:val="000F3434"/>
    <w:rsid w:val="000F514B"/>
    <w:rsid w:val="00104826"/>
    <w:rsid w:val="00105288"/>
    <w:rsid w:val="00105E3B"/>
    <w:rsid w:val="00105FBA"/>
    <w:rsid w:val="001115E0"/>
    <w:rsid w:val="00113DB8"/>
    <w:rsid w:val="00115F2A"/>
    <w:rsid w:val="0011749D"/>
    <w:rsid w:val="00117FB9"/>
    <w:rsid w:val="00121F13"/>
    <w:rsid w:val="0012432D"/>
    <w:rsid w:val="001245FF"/>
    <w:rsid w:val="00124946"/>
    <w:rsid w:val="0012589F"/>
    <w:rsid w:val="001348D4"/>
    <w:rsid w:val="00134C5E"/>
    <w:rsid w:val="00134EB1"/>
    <w:rsid w:val="001451B7"/>
    <w:rsid w:val="00146401"/>
    <w:rsid w:val="00150CAA"/>
    <w:rsid w:val="00151643"/>
    <w:rsid w:val="00161AA7"/>
    <w:rsid w:val="00162496"/>
    <w:rsid w:val="00163907"/>
    <w:rsid w:val="00164C6C"/>
    <w:rsid w:val="00173884"/>
    <w:rsid w:val="001767B2"/>
    <w:rsid w:val="00187ACA"/>
    <w:rsid w:val="00196392"/>
    <w:rsid w:val="00197EF3"/>
    <w:rsid w:val="001B342D"/>
    <w:rsid w:val="001C24DB"/>
    <w:rsid w:val="001C79B3"/>
    <w:rsid w:val="001D0120"/>
    <w:rsid w:val="001D2537"/>
    <w:rsid w:val="001D3EED"/>
    <w:rsid w:val="001D4CAB"/>
    <w:rsid w:val="001D5238"/>
    <w:rsid w:val="001D58E6"/>
    <w:rsid w:val="001E2386"/>
    <w:rsid w:val="001E43B7"/>
    <w:rsid w:val="001E4C57"/>
    <w:rsid w:val="001E5017"/>
    <w:rsid w:val="001E6C6B"/>
    <w:rsid w:val="001F74B1"/>
    <w:rsid w:val="001F7585"/>
    <w:rsid w:val="001F7AB8"/>
    <w:rsid w:val="00202446"/>
    <w:rsid w:val="0020492B"/>
    <w:rsid w:val="0020571F"/>
    <w:rsid w:val="002070F7"/>
    <w:rsid w:val="00207C96"/>
    <w:rsid w:val="00211E52"/>
    <w:rsid w:val="0021502E"/>
    <w:rsid w:val="00217EB8"/>
    <w:rsid w:val="002217C1"/>
    <w:rsid w:val="002232E6"/>
    <w:rsid w:val="00226E4C"/>
    <w:rsid w:val="0022742F"/>
    <w:rsid w:val="0023625C"/>
    <w:rsid w:val="00236756"/>
    <w:rsid w:val="00236CB3"/>
    <w:rsid w:val="00237536"/>
    <w:rsid w:val="00237C96"/>
    <w:rsid w:val="00240EEB"/>
    <w:rsid w:val="00241082"/>
    <w:rsid w:val="002447F1"/>
    <w:rsid w:val="002464E8"/>
    <w:rsid w:val="00246C67"/>
    <w:rsid w:val="00255DD5"/>
    <w:rsid w:val="00262201"/>
    <w:rsid w:val="002624E5"/>
    <w:rsid w:val="0026284E"/>
    <w:rsid w:val="0026407A"/>
    <w:rsid w:val="00264662"/>
    <w:rsid w:val="00266CC1"/>
    <w:rsid w:val="00271DC7"/>
    <w:rsid w:val="002727B4"/>
    <w:rsid w:val="00274ACE"/>
    <w:rsid w:val="002752A4"/>
    <w:rsid w:val="0027596B"/>
    <w:rsid w:val="002759B7"/>
    <w:rsid w:val="00276950"/>
    <w:rsid w:val="002924C5"/>
    <w:rsid w:val="00294B49"/>
    <w:rsid w:val="00296973"/>
    <w:rsid w:val="00296C6B"/>
    <w:rsid w:val="00297CFA"/>
    <w:rsid w:val="002A41E3"/>
    <w:rsid w:val="002A45A1"/>
    <w:rsid w:val="002A46AE"/>
    <w:rsid w:val="002A723F"/>
    <w:rsid w:val="002B0676"/>
    <w:rsid w:val="002B1B61"/>
    <w:rsid w:val="002B5724"/>
    <w:rsid w:val="002B62CE"/>
    <w:rsid w:val="002C0443"/>
    <w:rsid w:val="002C5FDF"/>
    <w:rsid w:val="002D14AA"/>
    <w:rsid w:val="002D626C"/>
    <w:rsid w:val="002E22FA"/>
    <w:rsid w:val="003042FF"/>
    <w:rsid w:val="00310306"/>
    <w:rsid w:val="00310E61"/>
    <w:rsid w:val="003119AB"/>
    <w:rsid w:val="003124C8"/>
    <w:rsid w:val="00312655"/>
    <w:rsid w:val="003129E8"/>
    <w:rsid w:val="00316C24"/>
    <w:rsid w:val="00317B1F"/>
    <w:rsid w:val="00323845"/>
    <w:rsid w:val="00326853"/>
    <w:rsid w:val="0033667B"/>
    <w:rsid w:val="00340444"/>
    <w:rsid w:val="00345517"/>
    <w:rsid w:val="00350984"/>
    <w:rsid w:val="00351358"/>
    <w:rsid w:val="00351CB4"/>
    <w:rsid w:val="00351F56"/>
    <w:rsid w:val="00356139"/>
    <w:rsid w:val="00356482"/>
    <w:rsid w:val="00356FBD"/>
    <w:rsid w:val="00361E74"/>
    <w:rsid w:val="00362FAF"/>
    <w:rsid w:val="00363E76"/>
    <w:rsid w:val="003653E7"/>
    <w:rsid w:val="00371F68"/>
    <w:rsid w:val="0037431D"/>
    <w:rsid w:val="00374673"/>
    <w:rsid w:val="00377A97"/>
    <w:rsid w:val="00384581"/>
    <w:rsid w:val="00393CE7"/>
    <w:rsid w:val="0039545C"/>
    <w:rsid w:val="00396FCD"/>
    <w:rsid w:val="00397578"/>
    <w:rsid w:val="003A46FD"/>
    <w:rsid w:val="003B3E91"/>
    <w:rsid w:val="003C0C00"/>
    <w:rsid w:val="003C287B"/>
    <w:rsid w:val="003C2CD4"/>
    <w:rsid w:val="003C366C"/>
    <w:rsid w:val="003C6A47"/>
    <w:rsid w:val="003C7E73"/>
    <w:rsid w:val="003D1B33"/>
    <w:rsid w:val="003E2C70"/>
    <w:rsid w:val="003E6BAB"/>
    <w:rsid w:val="003F382F"/>
    <w:rsid w:val="003F74DA"/>
    <w:rsid w:val="00401A76"/>
    <w:rsid w:val="004021AC"/>
    <w:rsid w:val="00403CB1"/>
    <w:rsid w:val="00404021"/>
    <w:rsid w:val="004043F3"/>
    <w:rsid w:val="0040648A"/>
    <w:rsid w:val="00411234"/>
    <w:rsid w:val="00413041"/>
    <w:rsid w:val="004174CE"/>
    <w:rsid w:val="004201D1"/>
    <w:rsid w:val="00421312"/>
    <w:rsid w:val="004218CE"/>
    <w:rsid w:val="0042368B"/>
    <w:rsid w:val="00423857"/>
    <w:rsid w:val="00430CB8"/>
    <w:rsid w:val="0043512C"/>
    <w:rsid w:val="00443959"/>
    <w:rsid w:val="00443E28"/>
    <w:rsid w:val="00443F7F"/>
    <w:rsid w:val="0045236D"/>
    <w:rsid w:val="00454A37"/>
    <w:rsid w:val="00455D26"/>
    <w:rsid w:val="0045651E"/>
    <w:rsid w:val="004625F5"/>
    <w:rsid w:val="00462CF0"/>
    <w:rsid w:val="00463CC8"/>
    <w:rsid w:val="004647CE"/>
    <w:rsid w:val="00471782"/>
    <w:rsid w:val="00477E3A"/>
    <w:rsid w:val="0048067F"/>
    <w:rsid w:val="004807BA"/>
    <w:rsid w:val="004825CD"/>
    <w:rsid w:val="004871C2"/>
    <w:rsid w:val="00492B3B"/>
    <w:rsid w:val="00492F75"/>
    <w:rsid w:val="00494C1C"/>
    <w:rsid w:val="00494EC1"/>
    <w:rsid w:val="00496E7E"/>
    <w:rsid w:val="004A38F0"/>
    <w:rsid w:val="004A5647"/>
    <w:rsid w:val="004A65A0"/>
    <w:rsid w:val="004B1919"/>
    <w:rsid w:val="004B1DDD"/>
    <w:rsid w:val="004B5B8A"/>
    <w:rsid w:val="004B74FA"/>
    <w:rsid w:val="004C08F1"/>
    <w:rsid w:val="004C1F11"/>
    <w:rsid w:val="004C3098"/>
    <w:rsid w:val="004C471F"/>
    <w:rsid w:val="004D319F"/>
    <w:rsid w:val="004D34FD"/>
    <w:rsid w:val="004E1679"/>
    <w:rsid w:val="004E3611"/>
    <w:rsid w:val="004F41C2"/>
    <w:rsid w:val="004F68EB"/>
    <w:rsid w:val="00501F97"/>
    <w:rsid w:val="00502949"/>
    <w:rsid w:val="00503EE0"/>
    <w:rsid w:val="00515175"/>
    <w:rsid w:val="00515E69"/>
    <w:rsid w:val="00516133"/>
    <w:rsid w:val="00517429"/>
    <w:rsid w:val="00520A7E"/>
    <w:rsid w:val="00521D1A"/>
    <w:rsid w:val="00522A88"/>
    <w:rsid w:val="005246F2"/>
    <w:rsid w:val="00524A8C"/>
    <w:rsid w:val="00527E06"/>
    <w:rsid w:val="005305C2"/>
    <w:rsid w:val="005307DB"/>
    <w:rsid w:val="00532753"/>
    <w:rsid w:val="00537C09"/>
    <w:rsid w:val="005411DA"/>
    <w:rsid w:val="00543394"/>
    <w:rsid w:val="00543C5A"/>
    <w:rsid w:val="00543CF5"/>
    <w:rsid w:val="00543F0C"/>
    <w:rsid w:val="0054695B"/>
    <w:rsid w:val="00546E68"/>
    <w:rsid w:val="00547809"/>
    <w:rsid w:val="00551D82"/>
    <w:rsid w:val="00553797"/>
    <w:rsid w:val="005618BC"/>
    <w:rsid w:val="005634A9"/>
    <w:rsid w:val="0057082F"/>
    <w:rsid w:val="00572051"/>
    <w:rsid w:val="00575497"/>
    <w:rsid w:val="00576308"/>
    <w:rsid w:val="00576FCB"/>
    <w:rsid w:val="005801D9"/>
    <w:rsid w:val="00580944"/>
    <w:rsid w:val="00581EC1"/>
    <w:rsid w:val="005831B4"/>
    <w:rsid w:val="00584392"/>
    <w:rsid w:val="00590DC8"/>
    <w:rsid w:val="00591AC7"/>
    <w:rsid w:val="00596F2F"/>
    <w:rsid w:val="00597414"/>
    <w:rsid w:val="00597733"/>
    <w:rsid w:val="005A56C1"/>
    <w:rsid w:val="005A66E5"/>
    <w:rsid w:val="005B51B4"/>
    <w:rsid w:val="005B6F90"/>
    <w:rsid w:val="005B7475"/>
    <w:rsid w:val="005C42C0"/>
    <w:rsid w:val="005D02DA"/>
    <w:rsid w:val="005D35D6"/>
    <w:rsid w:val="005D4341"/>
    <w:rsid w:val="005E1090"/>
    <w:rsid w:val="005E4A8D"/>
    <w:rsid w:val="005E5ADB"/>
    <w:rsid w:val="005E60AF"/>
    <w:rsid w:val="005F088A"/>
    <w:rsid w:val="005F08E9"/>
    <w:rsid w:val="005F1CC4"/>
    <w:rsid w:val="0060044A"/>
    <w:rsid w:val="00600E3F"/>
    <w:rsid w:val="0060192C"/>
    <w:rsid w:val="0060200A"/>
    <w:rsid w:val="006146F2"/>
    <w:rsid w:val="0061485F"/>
    <w:rsid w:val="0061787B"/>
    <w:rsid w:val="00621CCB"/>
    <w:rsid w:val="00622A4E"/>
    <w:rsid w:val="00623FF6"/>
    <w:rsid w:val="00624444"/>
    <w:rsid w:val="0062792C"/>
    <w:rsid w:val="00630D15"/>
    <w:rsid w:val="006317D0"/>
    <w:rsid w:val="006373F4"/>
    <w:rsid w:val="00640200"/>
    <w:rsid w:val="00640AC5"/>
    <w:rsid w:val="00642AA6"/>
    <w:rsid w:val="006468B2"/>
    <w:rsid w:val="00653253"/>
    <w:rsid w:val="00655644"/>
    <w:rsid w:val="00656BE0"/>
    <w:rsid w:val="00660FBE"/>
    <w:rsid w:val="00672A1F"/>
    <w:rsid w:val="0067302D"/>
    <w:rsid w:val="00673349"/>
    <w:rsid w:val="00674116"/>
    <w:rsid w:val="0067480E"/>
    <w:rsid w:val="00675500"/>
    <w:rsid w:val="0068186E"/>
    <w:rsid w:val="00682CC8"/>
    <w:rsid w:val="006837D0"/>
    <w:rsid w:val="006938EB"/>
    <w:rsid w:val="006958D8"/>
    <w:rsid w:val="00695E91"/>
    <w:rsid w:val="00697811"/>
    <w:rsid w:val="00697908"/>
    <w:rsid w:val="006A079B"/>
    <w:rsid w:val="006A07DB"/>
    <w:rsid w:val="006A70B1"/>
    <w:rsid w:val="006B10B1"/>
    <w:rsid w:val="006B34B9"/>
    <w:rsid w:val="006B3DC2"/>
    <w:rsid w:val="006B4FE2"/>
    <w:rsid w:val="006B7DBA"/>
    <w:rsid w:val="006C049D"/>
    <w:rsid w:val="006C37C1"/>
    <w:rsid w:val="006C5C78"/>
    <w:rsid w:val="006C669E"/>
    <w:rsid w:val="006D14B1"/>
    <w:rsid w:val="006D2382"/>
    <w:rsid w:val="006D296F"/>
    <w:rsid w:val="006D46AB"/>
    <w:rsid w:val="006D56B7"/>
    <w:rsid w:val="006D6A5F"/>
    <w:rsid w:val="006E2A19"/>
    <w:rsid w:val="006E4DF9"/>
    <w:rsid w:val="006E4E6D"/>
    <w:rsid w:val="006E5EA9"/>
    <w:rsid w:val="006F1B8D"/>
    <w:rsid w:val="007029D1"/>
    <w:rsid w:val="007070A9"/>
    <w:rsid w:val="00710109"/>
    <w:rsid w:val="00711FCC"/>
    <w:rsid w:val="00712CE8"/>
    <w:rsid w:val="007138B2"/>
    <w:rsid w:val="00714892"/>
    <w:rsid w:val="00714D37"/>
    <w:rsid w:val="00715B09"/>
    <w:rsid w:val="00720BC7"/>
    <w:rsid w:val="007215D3"/>
    <w:rsid w:val="007230C4"/>
    <w:rsid w:val="00730E1A"/>
    <w:rsid w:val="00731660"/>
    <w:rsid w:val="00733E66"/>
    <w:rsid w:val="007363E9"/>
    <w:rsid w:val="00744453"/>
    <w:rsid w:val="00744897"/>
    <w:rsid w:val="00744BB2"/>
    <w:rsid w:val="00745B90"/>
    <w:rsid w:val="00752C2D"/>
    <w:rsid w:val="007574D6"/>
    <w:rsid w:val="00762C9C"/>
    <w:rsid w:val="00766FCA"/>
    <w:rsid w:val="007712B6"/>
    <w:rsid w:val="00784532"/>
    <w:rsid w:val="00785969"/>
    <w:rsid w:val="00787027"/>
    <w:rsid w:val="00790C87"/>
    <w:rsid w:val="007929AC"/>
    <w:rsid w:val="0079429A"/>
    <w:rsid w:val="007965CE"/>
    <w:rsid w:val="007A419F"/>
    <w:rsid w:val="007A6418"/>
    <w:rsid w:val="007A7CB9"/>
    <w:rsid w:val="007C6E4D"/>
    <w:rsid w:val="007C7559"/>
    <w:rsid w:val="007D064A"/>
    <w:rsid w:val="007D09CE"/>
    <w:rsid w:val="007D3431"/>
    <w:rsid w:val="007E060F"/>
    <w:rsid w:val="007E1271"/>
    <w:rsid w:val="007E174B"/>
    <w:rsid w:val="007E5DCB"/>
    <w:rsid w:val="007E69CA"/>
    <w:rsid w:val="007F1E79"/>
    <w:rsid w:val="007F305E"/>
    <w:rsid w:val="007F7E32"/>
    <w:rsid w:val="008023F5"/>
    <w:rsid w:val="00810AB1"/>
    <w:rsid w:val="00814516"/>
    <w:rsid w:val="0082268C"/>
    <w:rsid w:val="008238AF"/>
    <w:rsid w:val="0083337C"/>
    <w:rsid w:val="0083399C"/>
    <w:rsid w:val="008339BA"/>
    <w:rsid w:val="008373B4"/>
    <w:rsid w:val="00837E69"/>
    <w:rsid w:val="00844F9C"/>
    <w:rsid w:val="008458CA"/>
    <w:rsid w:val="008521CB"/>
    <w:rsid w:val="00854BC4"/>
    <w:rsid w:val="00867689"/>
    <w:rsid w:val="008708D2"/>
    <w:rsid w:val="0087213B"/>
    <w:rsid w:val="00881638"/>
    <w:rsid w:val="00887192"/>
    <w:rsid w:val="0088762B"/>
    <w:rsid w:val="008906B3"/>
    <w:rsid w:val="0089084A"/>
    <w:rsid w:val="008908BF"/>
    <w:rsid w:val="00893359"/>
    <w:rsid w:val="00897EB9"/>
    <w:rsid w:val="008A7B55"/>
    <w:rsid w:val="008A7F6B"/>
    <w:rsid w:val="008B20D2"/>
    <w:rsid w:val="008B3F75"/>
    <w:rsid w:val="008B6C9F"/>
    <w:rsid w:val="008C04D8"/>
    <w:rsid w:val="008C1001"/>
    <w:rsid w:val="008C1BF3"/>
    <w:rsid w:val="008C5555"/>
    <w:rsid w:val="008C783E"/>
    <w:rsid w:val="008D1D34"/>
    <w:rsid w:val="008D3100"/>
    <w:rsid w:val="008D46EF"/>
    <w:rsid w:val="008E5ACF"/>
    <w:rsid w:val="008E7019"/>
    <w:rsid w:val="008F11AD"/>
    <w:rsid w:val="008F3746"/>
    <w:rsid w:val="008F41E8"/>
    <w:rsid w:val="0090272A"/>
    <w:rsid w:val="00912D1A"/>
    <w:rsid w:val="00913E2F"/>
    <w:rsid w:val="00913EF2"/>
    <w:rsid w:val="00915DD2"/>
    <w:rsid w:val="00917CF2"/>
    <w:rsid w:val="00920E7A"/>
    <w:rsid w:val="0092101D"/>
    <w:rsid w:val="0093390E"/>
    <w:rsid w:val="0093620E"/>
    <w:rsid w:val="00936D8E"/>
    <w:rsid w:val="009451A3"/>
    <w:rsid w:val="009468D8"/>
    <w:rsid w:val="009554B0"/>
    <w:rsid w:val="009554C7"/>
    <w:rsid w:val="00960133"/>
    <w:rsid w:val="0096721E"/>
    <w:rsid w:val="0097267F"/>
    <w:rsid w:val="00976244"/>
    <w:rsid w:val="00976F07"/>
    <w:rsid w:val="0098050E"/>
    <w:rsid w:val="00981593"/>
    <w:rsid w:val="0098442C"/>
    <w:rsid w:val="00990727"/>
    <w:rsid w:val="00996052"/>
    <w:rsid w:val="00996BE1"/>
    <w:rsid w:val="009A5141"/>
    <w:rsid w:val="009A7021"/>
    <w:rsid w:val="009B11D8"/>
    <w:rsid w:val="009B2DA0"/>
    <w:rsid w:val="009B37D8"/>
    <w:rsid w:val="009B5168"/>
    <w:rsid w:val="009B6DF4"/>
    <w:rsid w:val="009C04AF"/>
    <w:rsid w:val="009C3432"/>
    <w:rsid w:val="009C553E"/>
    <w:rsid w:val="009C5A32"/>
    <w:rsid w:val="009D4ADC"/>
    <w:rsid w:val="009D7483"/>
    <w:rsid w:val="009D7BF4"/>
    <w:rsid w:val="009E005A"/>
    <w:rsid w:val="009E2DF6"/>
    <w:rsid w:val="009E48B7"/>
    <w:rsid w:val="009E6882"/>
    <w:rsid w:val="009E7A1D"/>
    <w:rsid w:val="009F399F"/>
    <w:rsid w:val="009F58F1"/>
    <w:rsid w:val="009F7BB7"/>
    <w:rsid w:val="00A020AE"/>
    <w:rsid w:val="00A0741E"/>
    <w:rsid w:val="00A11CCD"/>
    <w:rsid w:val="00A12E61"/>
    <w:rsid w:val="00A14285"/>
    <w:rsid w:val="00A17350"/>
    <w:rsid w:val="00A17B9C"/>
    <w:rsid w:val="00A23B4A"/>
    <w:rsid w:val="00A277BE"/>
    <w:rsid w:val="00A319DF"/>
    <w:rsid w:val="00A32706"/>
    <w:rsid w:val="00A55524"/>
    <w:rsid w:val="00A57329"/>
    <w:rsid w:val="00A6028A"/>
    <w:rsid w:val="00A657C5"/>
    <w:rsid w:val="00A67FE0"/>
    <w:rsid w:val="00A72CB5"/>
    <w:rsid w:val="00A76810"/>
    <w:rsid w:val="00A84D7B"/>
    <w:rsid w:val="00A86FF1"/>
    <w:rsid w:val="00A9260B"/>
    <w:rsid w:val="00A92B8A"/>
    <w:rsid w:val="00AA1825"/>
    <w:rsid w:val="00AA4575"/>
    <w:rsid w:val="00AD043E"/>
    <w:rsid w:val="00AD114A"/>
    <w:rsid w:val="00AD41DE"/>
    <w:rsid w:val="00AD55B4"/>
    <w:rsid w:val="00AD59CE"/>
    <w:rsid w:val="00AE4205"/>
    <w:rsid w:val="00AE4697"/>
    <w:rsid w:val="00AE4A52"/>
    <w:rsid w:val="00AE693F"/>
    <w:rsid w:val="00AE71A4"/>
    <w:rsid w:val="00AE7CA9"/>
    <w:rsid w:val="00AE7D3E"/>
    <w:rsid w:val="00AF163E"/>
    <w:rsid w:val="00AF27FD"/>
    <w:rsid w:val="00B0607D"/>
    <w:rsid w:val="00B06853"/>
    <w:rsid w:val="00B14BCD"/>
    <w:rsid w:val="00B16985"/>
    <w:rsid w:val="00B176DC"/>
    <w:rsid w:val="00B2351B"/>
    <w:rsid w:val="00B2410E"/>
    <w:rsid w:val="00B24A49"/>
    <w:rsid w:val="00B26B95"/>
    <w:rsid w:val="00B30591"/>
    <w:rsid w:val="00B41340"/>
    <w:rsid w:val="00B50019"/>
    <w:rsid w:val="00B50E8B"/>
    <w:rsid w:val="00B52FB3"/>
    <w:rsid w:val="00B534D5"/>
    <w:rsid w:val="00B73A9A"/>
    <w:rsid w:val="00B75B2F"/>
    <w:rsid w:val="00B761FD"/>
    <w:rsid w:val="00B8150F"/>
    <w:rsid w:val="00B81F81"/>
    <w:rsid w:val="00B847F6"/>
    <w:rsid w:val="00B84F8F"/>
    <w:rsid w:val="00B85D38"/>
    <w:rsid w:val="00B910BC"/>
    <w:rsid w:val="00B93FC4"/>
    <w:rsid w:val="00B95B6C"/>
    <w:rsid w:val="00B95E75"/>
    <w:rsid w:val="00B9785F"/>
    <w:rsid w:val="00BA1A16"/>
    <w:rsid w:val="00BA2A00"/>
    <w:rsid w:val="00BA39F1"/>
    <w:rsid w:val="00BA43A6"/>
    <w:rsid w:val="00BB2D5E"/>
    <w:rsid w:val="00BB717A"/>
    <w:rsid w:val="00BC1451"/>
    <w:rsid w:val="00BC1AE9"/>
    <w:rsid w:val="00BC1B5A"/>
    <w:rsid w:val="00BC20DB"/>
    <w:rsid w:val="00BC2698"/>
    <w:rsid w:val="00BC5D9F"/>
    <w:rsid w:val="00BC6548"/>
    <w:rsid w:val="00BC76B6"/>
    <w:rsid w:val="00BD07E3"/>
    <w:rsid w:val="00BD10A2"/>
    <w:rsid w:val="00BD391F"/>
    <w:rsid w:val="00BD41A9"/>
    <w:rsid w:val="00BD4D34"/>
    <w:rsid w:val="00BD67DE"/>
    <w:rsid w:val="00BE2D38"/>
    <w:rsid w:val="00BE4BEE"/>
    <w:rsid w:val="00BE4CA2"/>
    <w:rsid w:val="00BE61F5"/>
    <w:rsid w:val="00BE731C"/>
    <w:rsid w:val="00BF1EE7"/>
    <w:rsid w:val="00BF3C2E"/>
    <w:rsid w:val="00BF52EA"/>
    <w:rsid w:val="00BF7F6D"/>
    <w:rsid w:val="00C044BD"/>
    <w:rsid w:val="00C06BAB"/>
    <w:rsid w:val="00C132BF"/>
    <w:rsid w:val="00C15CA2"/>
    <w:rsid w:val="00C172D0"/>
    <w:rsid w:val="00C20505"/>
    <w:rsid w:val="00C213F2"/>
    <w:rsid w:val="00C2605A"/>
    <w:rsid w:val="00C26886"/>
    <w:rsid w:val="00C30DE4"/>
    <w:rsid w:val="00C3235D"/>
    <w:rsid w:val="00C3271F"/>
    <w:rsid w:val="00C37956"/>
    <w:rsid w:val="00C44FF5"/>
    <w:rsid w:val="00C45A83"/>
    <w:rsid w:val="00C47037"/>
    <w:rsid w:val="00C513F4"/>
    <w:rsid w:val="00C529B0"/>
    <w:rsid w:val="00C544B2"/>
    <w:rsid w:val="00C578C5"/>
    <w:rsid w:val="00C57F9D"/>
    <w:rsid w:val="00C623FE"/>
    <w:rsid w:val="00C63F4B"/>
    <w:rsid w:val="00C66CC6"/>
    <w:rsid w:val="00C721F3"/>
    <w:rsid w:val="00C84319"/>
    <w:rsid w:val="00C85571"/>
    <w:rsid w:val="00C90F23"/>
    <w:rsid w:val="00C91793"/>
    <w:rsid w:val="00C92290"/>
    <w:rsid w:val="00C96C84"/>
    <w:rsid w:val="00C97BCA"/>
    <w:rsid w:val="00C97C8A"/>
    <w:rsid w:val="00CA125B"/>
    <w:rsid w:val="00CA12A9"/>
    <w:rsid w:val="00CA6455"/>
    <w:rsid w:val="00CA70A0"/>
    <w:rsid w:val="00CA7266"/>
    <w:rsid w:val="00CB1835"/>
    <w:rsid w:val="00CB1887"/>
    <w:rsid w:val="00CB6093"/>
    <w:rsid w:val="00CB6BD3"/>
    <w:rsid w:val="00CC13DE"/>
    <w:rsid w:val="00CD0CA1"/>
    <w:rsid w:val="00CD1B1D"/>
    <w:rsid w:val="00CD611E"/>
    <w:rsid w:val="00CD707B"/>
    <w:rsid w:val="00CF3B09"/>
    <w:rsid w:val="00CF5E34"/>
    <w:rsid w:val="00CF786B"/>
    <w:rsid w:val="00D02F68"/>
    <w:rsid w:val="00D055DB"/>
    <w:rsid w:val="00D0631A"/>
    <w:rsid w:val="00D06F50"/>
    <w:rsid w:val="00D15B58"/>
    <w:rsid w:val="00D16246"/>
    <w:rsid w:val="00D173CD"/>
    <w:rsid w:val="00D20FAA"/>
    <w:rsid w:val="00D27519"/>
    <w:rsid w:val="00D31C1C"/>
    <w:rsid w:val="00D3220B"/>
    <w:rsid w:val="00D33DAB"/>
    <w:rsid w:val="00D3422D"/>
    <w:rsid w:val="00D353D0"/>
    <w:rsid w:val="00D37557"/>
    <w:rsid w:val="00D52CAC"/>
    <w:rsid w:val="00D52DD3"/>
    <w:rsid w:val="00D5319F"/>
    <w:rsid w:val="00D54211"/>
    <w:rsid w:val="00D56D4B"/>
    <w:rsid w:val="00D618C4"/>
    <w:rsid w:val="00D658C8"/>
    <w:rsid w:val="00D669A8"/>
    <w:rsid w:val="00D72308"/>
    <w:rsid w:val="00D74375"/>
    <w:rsid w:val="00D7485A"/>
    <w:rsid w:val="00D7585C"/>
    <w:rsid w:val="00D7651D"/>
    <w:rsid w:val="00D8070E"/>
    <w:rsid w:val="00D86B9C"/>
    <w:rsid w:val="00D87854"/>
    <w:rsid w:val="00D92219"/>
    <w:rsid w:val="00D93B21"/>
    <w:rsid w:val="00D95FE7"/>
    <w:rsid w:val="00DA1085"/>
    <w:rsid w:val="00DA1C96"/>
    <w:rsid w:val="00DA2B6A"/>
    <w:rsid w:val="00DA6D51"/>
    <w:rsid w:val="00DA7CE3"/>
    <w:rsid w:val="00DB65E6"/>
    <w:rsid w:val="00DB6C68"/>
    <w:rsid w:val="00DC0459"/>
    <w:rsid w:val="00DD016F"/>
    <w:rsid w:val="00DD089E"/>
    <w:rsid w:val="00DD1C3E"/>
    <w:rsid w:val="00DD4BB9"/>
    <w:rsid w:val="00DE06B5"/>
    <w:rsid w:val="00DE0B0D"/>
    <w:rsid w:val="00DE52D6"/>
    <w:rsid w:val="00DE5506"/>
    <w:rsid w:val="00DE76CF"/>
    <w:rsid w:val="00DE79BE"/>
    <w:rsid w:val="00DF04B2"/>
    <w:rsid w:val="00DF1ACE"/>
    <w:rsid w:val="00DF32C3"/>
    <w:rsid w:val="00E05781"/>
    <w:rsid w:val="00E10037"/>
    <w:rsid w:val="00E113CF"/>
    <w:rsid w:val="00E13D8A"/>
    <w:rsid w:val="00E13EC7"/>
    <w:rsid w:val="00E1434E"/>
    <w:rsid w:val="00E148B4"/>
    <w:rsid w:val="00E14979"/>
    <w:rsid w:val="00E14B98"/>
    <w:rsid w:val="00E17C7F"/>
    <w:rsid w:val="00E213A0"/>
    <w:rsid w:val="00E27671"/>
    <w:rsid w:val="00E31660"/>
    <w:rsid w:val="00E32BE2"/>
    <w:rsid w:val="00E349A2"/>
    <w:rsid w:val="00E37805"/>
    <w:rsid w:val="00E42E54"/>
    <w:rsid w:val="00E43057"/>
    <w:rsid w:val="00E46804"/>
    <w:rsid w:val="00E46998"/>
    <w:rsid w:val="00E46E23"/>
    <w:rsid w:val="00E516B9"/>
    <w:rsid w:val="00E56F54"/>
    <w:rsid w:val="00E60386"/>
    <w:rsid w:val="00E6271F"/>
    <w:rsid w:val="00E66F3C"/>
    <w:rsid w:val="00E72149"/>
    <w:rsid w:val="00E73748"/>
    <w:rsid w:val="00E76171"/>
    <w:rsid w:val="00E76F78"/>
    <w:rsid w:val="00E7748C"/>
    <w:rsid w:val="00E81815"/>
    <w:rsid w:val="00E854A0"/>
    <w:rsid w:val="00E86865"/>
    <w:rsid w:val="00E86DBC"/>
    <w:rsid w:val="00E91337"/>
    <w:rsid w:val="00E9466E"/>
    <w:rsid w:val="00EA2383"/>
    <w:rsid w:val="00EA3C5D"/>
    <w:rsid w:val="00EB38D0"/>
    <w:rsid w:val="00EB55B9"/>
    <w:rsid w:val="00EB599E"/>
    <w:rsid w:val="00EB6970"/>
    <w:rsid w:val="00EC2AC6"/>
    <w:rsid w:val="00EC5D22"/>
    <w:rsid w:val="00EC7BE9"/>
    <w:rsid w:val="00ED3A2F"/>
    <w:rsid w:val="00ED47C5"/>
    <w:rsid w:val="00ED4D0F"/>
    <w:rsid w:val="00EE55F5"/>
    <w:rsid w:val="00EE6B08"/>
    <w:rsid w:val="00EE7A88"/>
    <w:rsid w:val="00EE7CBC"/>
    <w:rsid w:val="00EF0476"/>
    <w:rsid w:val="00EF1221"/>
    <w:rsid w:val="00EF4FBF"/>
    <w:rsid w:val="00EF6AEA"/>
    <w:rsid w:val="00F02162"/>
    <w:rsid w:val="00F04966"/>
    <w:rsid w:val="00F12BE1"/>
    <w:rsid w:val="00F213B8"/>
    <w:rsid w:val="00F21D49"/>
    <w:rsid w:val="00F3090D"/>
    <w:rsid w:val="00F328C8"/>
    <w:rsid w:val="00F33CAE"/>
    <w:rsid w:val="00F35AAE"/>
    <w:rsid w:val="00F362E9"/>
    <w:rsid w:val="00F53A8B"/>
    <w:rsid w:val="00F5548F"/>
    <w:rsid w:val="00F5578C"/>
    <w:rsid w:val="00F55BE5"/>
    <w:rsid w:val="00F61240"/>
    <w:rsid w:val="00F61ECA"/>
    <w:rsid w:val="00F646BC"/>
    <w:rsid w:val="00F66A79"/>
    <w:rsid w:val="00F67055"/>
    <w:rsid w:val="00F76E6C"/>
    <w:rsid w:val="00F80474"/>
    <w:rsid w:val="00F85CBD"/>
    <w:rsid w:val="00F939CF"/>
    <w:rsid w:val="00F96247"/>
    <w:rsid w:val="00FA01C3"/>
    <w:rsid w:val="00FA4EE5"/>
    <w:rsid w:val="00FA672F"/>
    <w:rsid w:val="00FB5406"/>
    <w:rsid w:val="00FB635C"/>
    <w:rsid w:val="00FB6E02"/>
    <w:rsid w:val="00FC1738"/>
    <w:rsid w:val="00FC3987"/>
    <w:rsid w:val="00FC48F6"/>
    <w:rsid w:val="00FC5202"/>
    <w:rsid w:val="00FD496D"/>
    <w:rsid w:val="00FD53BF"/>
    <w:rsid w:val="00FD6E38"/>
    <w:rsid w:val="00FD775E"/>
    <w:rsid w:val="00FE4F2F"/>
    <w:rsid w:val="00FE55A1"/>
    <w:rsid w:val="00FE6B35"/>
    <w:rsid w:val="00FE73CA"/>
    <w:rsid w:val="00FE7AE8"/>
    <w:rsid w:val="00FF0081"/>
    <w:rsid w:val="00FF0E1A"/>
    <w:rsid w:val="00FF3266"/>
    <w:rsid w:val="00FF75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271C23"/>
  <w15:docId w15:val="{F727B09A-A63A-4958-A350-BA0E551A4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8"/>
        <w:szCs w:val="28"/>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23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48FE"/>
    <w:pPr>
      <w:tabs>
        <w:tab w:val="center" w:pos="4680"/>
        <w:tab w:val="right" w:pos="9360"/>
      </w:tabs>
      <w:spacing w:after="0"/>
    </w:pPr>
  </w:style>
  <w:style w:type="character" w:customStyle="1" w:styleId="HeaderChar">
    <w:name w:val="Header Char"/>
    <w:basedOn w:val="DefaultParagraphFont"/>
    <w:link w:val="Header"/>
    <w:uiPriority w:val="99"/>
    <w:rsid w:val="000B48FE"/>
  </w:style>
  <w:style w:type="paragraph" w:styleId="Footer">
    <w:name w:val="footer"/>
    <w:basedOn w:val="Normal"/>
    <w:link w:val="FooterChar"/>
    <w:uiPriority w:val="99"/>
    <w:unhideWhenUsed/>
    <w:rsid w:val="000B48FE"/>
    <w:pPr>
      <w:tabs>
        <w:tab w:val="center" w:pos="4680"/>
        <w:tab w:val="right" w:pos="9360"/>
      </w:tabs>
      <w:spacing w:after="0"/>
    </w:pPr>
  </w:style>
  <w:style w:type="character" w:customStyle="1" w:styleId="FooterChar">
    <w:name w:val="Footer Char"/>
    <w:basedOn w:val="DefaultParagraphFont"/>
    <w:link w:val="Footer"/>
    <w:uiPriority w:val="99"/>
    <w:rsid w:val="000B48FE"/>
  </w:style>
  <w:style w:type="paragraph" w:styleId="BalloonText">
    <w:name w:val="Balloon Text"/>
    <w:basedOn w:val="Normal"/>
    <w:link w:val="BalloonTextChar"/>
    <w:uiPriority w:val="99"/>
    <w:semiHidden/>
    <w:unhideWhenUsed/>
    <w:rsid w:val="004C08F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08F1"/>
    <w:rPr>
      <w:rFonts w:ascii="Tahoma" w:hAnsi="Tahoma" w:cs="Tahoma"/>
      <w:sz w:val="16"/>
      <w:szCs w:val="16"/>
    </w:rPr>
  </w:style>
  <w:style w:type="paragraph" w:styleId="ListParagraph">
    <w:name w:val="List Paragraph"/>
    <w:basedOn w:val="Normal"/>
    <w:uiPriority w:val="34"/>
    <w:qFormat/>
    <w:rsid w:val="007929AC"/>
    <w:pPr>
      <w:ind w:left="720"/>
      <w:contextualSpacing/>
    </w:pPr>
  </w:style>
  <w:style w:type="table" w:styleId="TableGrid">
    <w:name w:val="Table Grid"/>
    <w:basedOn w:val="TableNormal"/>
    <w:uiPriority w:val="59"/>
    <w:rsid w:val="007929A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6231102">
      <w:bodyDiv w:val="1"/>
      <w:marLeft w:val="0"/>
      <w:marRight w:val="0"/>
      <w:marTop w:val="0"/>
      <w:marBottom w:val="0"/>
      <w:divBdr>
        <w:top w:val="none" w:sz="0" w:space="0" w:color="auto"/>
        <w:left w:val="none" w:sz="0" w:space="0" w:color="auto"/>
        <w:bottom w:val="none" w:sz="0" w:space="0" w:color="auto"/>
        <w:right w:val="none" w:sz="0" w:space="0" w:color="auto"/>
      </w:divBdr>
    </w:div>
    <w:div w:id="619259774">
      <w:bodyDiv w:val="1"/>
      <w:marLeft w:val="0"/>
      <w:marRight w:val="0"/>
      <w:marTop w:val="0"/>
      <w:marBottom w:val="0"/>
      <w:divBdr>
        <w:top w:val="none" w:sz="0" w:space="0" w:color="auto"/>
        <w:left w:val="none" w:sz="0" w:space="0" w:color="auto"/>
        <w:bottom w:val="none" w:sz="0" w:space="0" w:color="auto"/>
        <w:right w:val="none" w:sz="0" w:space="0" w:color="auto"/>
      </w:divBdr>
    </w:div>
    <w:div w:id="1594165675">
      <w:bodyDiv w:val="1"/>
      <w:marLeft w:val="0"/>
      <w:marRight w:val="0"/>
      <w:marTop w:val="0"/>
      <w:marBottom w:val="0"/>
      <w:divBdr>
        <w:top w:val="none" w:sz="0" w:space="0" w:color="auto"/>
        <w:left w:val="none" w:sz="0" w:space="0" w:color="auto"/>
        <w:bottom w:val="none" w:sz="0" w:space="0" w:color="auto"/>
        <w:right w:val="none" w:sz="0" w:space="0" w:color="auto"/>
      </w:divBdr>
    </w:div>
    <w:div w:id="1702854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D1CC0A-7556-479E-95A5-C3327DD46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1</Pages>
  <Words>1185</Words>
  <Characters>6760</Characters>
  <Application>Microsoft Office Word</Application>
  <DocSecurity>0</DocSecurity>
  <PresentationFormat/>
  <Lines>56</Lines>
  <Paragraphs>15</Paragraphs>
  <ScaleCrop>false</ScaleCrop>
  <HeadingPairs>
    <vt:vector size="2" baseType="variant">
      <vt:variant>
        <vt:lpstr>Title</vt:lpstr>
      </vt:variant>
      <vt:variant>
        <vt:i4>1</vt:i4>
      </vt:variant>
    </vt:vector>
  </HeadingPairs>
  <TitlesOfParts>
    <vt:vector size="1" baseType="lpstr">
      <vt:lpstr>December Authority meeting minutes  (01075759.DOCX:1)</vt:lpstr>
    </vt:vector>
  </TitlesOfParts>
  <Company>Microsoft</Company>
  <LinksUpToDate>false</LinksUpToDate>
  <CharactersWithSpaces>7930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December Authority meeting minutes  (01075759.DOCX:1)</dc:title>
  <dc:subject>01075759/1/font=6</dc:subject>
  <dc:creator>Cindy</dc:creator>
  <cp:lastModifiedBy>Cindy Bosley</cp:lastModifiedBy>
  <cp:revision>18</cp:revision>
  <cp:lastPrinted>2020-03-02T19:48:00Z</cp:lastPrinted>
  <dcterms:created xsi:type="dcterms:W3CDTF">2020-02-19T16:48:00Z</dcterms:created>
  <dcterms:modified xsi:type="dcterms:W3CDTF">2020-03-02T19:56:00Z</dcterms:modified>
</cp:coreProperties>
</file>