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75F0B6CC"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687A2F">
        <w:t>December</w:t>
      </w:r>
      <w:r w:rsidR="00C155E6">
        <w:t xml:space="preserve"> </w:t>
      </w:r>
      <w:r w:rsidR="00F16319">
        <w:t>2</w:t>
      </w:r>
      <w:r w:rsidR="00687A2F">
        <w:t>0</w:t>
      </w:r>
      <w:r w:rsidR="00B41340">
        <w:t>,</w:t>
      </w:r>
      <w:r w:rsidR="00C2605A">
        <w:t xml:space="preserve"> 20</w:t>
      </w:r>
      <w:r w:rsidR="00935A83">
        <w:t>2</w:t>
      </w:r>
      <w:r w:rsidR="00F16319">
        <w:t>3</w:t>
      </w:r>
    </w:p>
    <w:p w14:paraId="37849E9C" w14:textId="77777777" w:rsidR="002217C1" w:rsidRDefault="002217C1" w:rsidP="001D3EED">
      <w:pPr>
        <w:spacing w:after="0"/>
      </w:pPr>
    </w:p>
    <w:p w14:paraId="2292E9DD" w14:textId="0515BD83" w:rsidR="00275210" w:rsidRDefault="00413041" w:rsidP="0090475B">
      <w:pPr>
        <w:spacing w:after="0"/>
      </w:pPr>
      <w:r>
        <w:t xml:space="preserve">MEMBERS PRESENT:  </w:t>
      </w:r>
      <w:r w:rsidR="002217C1">
        <w:t>Dennis Wertz</w:t>
      </w:r>
      <w:r w:rsidR="000F0751">
        <w:t>,</w:t>
      </w:r>
      <w:r w:rsidR="00AA133D">
        <w:t xml:space="preserve"> </w:t>
      </w:r>
      <w:r w:rsidR="00872074">
        <w:t>John Hoover,</w:t>
      </w:r>
      <w:r w:rsidR="00A56CD6">
        <w:t xml:space="preserve"> </w:t>
      </w:r>
      <w:r w:rsidR="00E41D51">
        <w:t>Terry Blomquist</w:t>
      </w:r>
      <w:r w:rsidR="00D15F55">
        <w:t xml:space="preserve">, </w:t>
      </w:r>
      <w:r w:rsidR="005E673E">
        <w:t xml:space="preserve">and </w:t>
      </w:r>
      <w:r w:rsidR="00D15F55">
        <w:t>Andrew Campbell</w:t>
      </w:r>
    </w:p>
    <w:p w14:paraId="5259A914" w14:textId="77777777" w:rsidR="005E673E" w:rsidRDefault="005E673E" w:rsidP="0090475B">
      <w:pPr>
        <w:spacing w:after="0"/>
      </w:pPr>
    </w:p>
    <w:p w14:paraId="4E4A0771" w14:textId="414F7DCA" w:rsidR="001D3E41" w:rsidRDefault="001115E0" w:rsidP="001D3E41">
      <w:pPr>
        <w:spacing w:after="0"/>
      </w:pPr>
      <w:r>
        <w:t xml:space="preserve">OTHERS PRESENT:   </w:t>
      </w:r>
      <w:r w:rsidR="00524A8C">
        <w:t xml:space="preserve">Brian L. Sweitzer, Supt. of Public Works; </w:t>
      </w:r>
      <w:r w:rsidR="00CF6714">
        <w:t>Steven McDonald</w:t>
      </w:r>
      <w:r w:rsidR="00DF5619">
        <w:t>, Esq.</w:t>
      </w:r>
      <w:r w:rsidR="001D3E41">
        <w:t xml:space="preserve">; </w:t>
      </w:r>
    </w:p>
    <w:p w14:paraId="77774155" w14:textId="7A5E9027" w:rsidR="003019AB" w:rsidRDefault="001D3E41" w:rsidP="001D3E41">
      <w:pPr>
        <w:spacing w:after="0"/>
        <w:ind w:left="2160"/>
      </w:pPr>
      <w:r>
        <w:t xml:space="preserve">      </w:t>
      </w:r>
      <w:r w:rsidR="003019AB">
        <w:t xml:space="preserve"> </w:t>
      </w:r>
      <w:r w:rsidR="00173076">
        <w:t xml:space="preserve"> </w:t>
      </w:r>
      <w:r w:rsidR="003019AB">
        <w:t>David Pergrin</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39C653E8" w:rsidR="001F7AB8" w:rsidRDefault="00EA2383" w:rsidP="00EA2383">
      <w:pPr>
        <w:spacing w:after="0"/>
      </w:pPr>
      <w:r>
        <w:t>A regular meeting of the Municipal Authori</w:t>
      </w:r>
      <w:r w:rsidR="007F305E">
        <w:t>ty convened at 7:</w:t>
      </w:r>
      <w:r w:rsidR="00CE433D">
        <w:t>0</w:t>
      </w:r>
      <w:r w:rsidR="005E673E">
        <w:t>0</w:t>
      </w:r>
      <w:r>
        <w:t xml:space="preserve"> 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E324E0F" w14:textId="77777777" w:rsidR="001D3E41" w:rsidRDefault="001D3E41"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74D4DFE3" w:rsidR="00DA731A" w:rsidRDefault="00173076" w:rsidP="00DA731A">
      <w:pPr>
        <w:spacing w:after="0"/>
      </w:pPr>
      <w:r>
        <w:t>J. Hoover</w:t>
      </w:r>
      <w:r w:rsidR="00135FD2">
        <w:t xml:space="preserve"> </w:t>
      </w:r>
      <w:r w:rsidR="00DA731A">
        <w:t>moved to approve the minutes of the</w:t>
      </w:r>
      <w:r w:rsidR="00FA2E31">
        <w:t xml:space="preserve"> </w:t>
      </w:r>
      <w:r w:rsidR="00CF6714">
        <w:t>September</w:t>
      </w:r>
      <w:r w:rsidR="005A4519">
        <w:t xml:space="preserve"> 2</w:t>
      </w:r>
      <w:r w:rsidR="00CF6714">
        <w:t>7</w:t>
      </w:r>
      <w:r w:rsidR="00DA731A">
        <w:t>, 202</w:t>
      </w:r>
      <w:r w:rsidR="005A4519">
        <w:t>3</w:t>
      </w:r>
      <w:r w:rsidR="00DF5619">
        <w:t>,</w:t>
      </w:r>
      <w:r w:rsidR="00DA731A">
        <w:t xml:space="preserve"> meeting.</w:t>
      </w:r>
    </w:p>
    <w:p w14:paraId="75B13584" w14:textId="48217BAC" w:rsidR="00DA731A" w:rsidRDefault="00173076" w:rsidP="00DA731A">
      <w:pPr>
        <w:spacing w:after="0"/>
      </w:pPr>
      <w:r>
        <w:t>A. Campbell</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43D6760E" w:rsidR="00C567E7" w:rsidRDefault="00C567E7" w:rsidP="00EA2383">
      <w:pPr>
        <w:spacing w:after="0"/>
      </w:pPr>
    </w:p>
    <w:p w14:paraId="157BDC2B" w14:textId="3A530B1B" w:rsidR="00E945B6" w:rsidRDefault="00303484" w:rsidP="00EA2383">
      <w:pPr>
        <w:spacing w:after="0"/>
      </w:pPr>
      <w:r>
        <w:t xml:space="preserve">None were </w:t>
      </w:r>
      <w:r w:rsidR="00173076">
        <w:t>offered</w:t>
      </w:r>
      <w:r>
        <w:t>.</w:t>
      </w:r>
      <w:r w:rsidR="00173076">
        <w:t xml:space="preserve">  The developers of the Laricina Development at the corner of East Tolna Road and Mount Airy Road were not present as they were attending the Township’s Planning Commission meeting.  The plan was reviewed by Eng. Brenneman and Supt. Sweitzer.  The</w:t>
      </w:r>
      <w:r w:rsidR="00264C6F">
        <w:t xml:space="preserve"> developer</w:t>
      </w:r>
      <w:r w:rsidR="00173076">
        <w:t xml:space="preserve"> need</w:t>
      </w:r>
      <w:r w:rsidR="00264C6F">
        <w:t>s</w:t>
      </w:r>
      <w:r w:rsidR="00173076">
        <w:t xml:space="preserve"> to show proof</w:t>
      </w:r>
      <w:r w:rsidR="00264C6F">
        <w:t xml:space="preserve"> of ownership</w:t>
      </w:r>
      <w:r w:rsidR="00173076">
        <w:t xml:space="preserve"> of the EDUs needed.</w:t>
      </w:r>
    </w:p>
    <w:p w14:paraId="62CB74C2" w14:textId="77777777" w:rsidR="00707103" w:rsidRPr="003311A6" w:rsidRDefault="00707103"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68E6DDDA" w14:textId="77777777" w:rsidR="00115F2A" w:rsidRDefault="00115F2A" w:rsidP="00EA2383">
      <w:pPr>
        <w:spacing w:after="0"/>
      </w:pPr>
    </w:p>
    <w:p w14:paraId="7530EBD7" w14:textId="1EDDD3DE" w:rsidR="003634C0" w:rsidRDefault="00173076" w:rsidP="00EA2383">
      <w:pPr>
        <w:spacing w:after="0"/>
      </w:pPr>
      <w:r>
        <w:t>J. Hoover</w:t>
      </w:r>
      <w:r w:rsidR="003634C0">
        <w:t xml:space="preserve"> moved to approve the </w:t>
      </w:r>
      <w:r w:rsidR="00CF6714">
        <w:t>September, October</w:t>
      </w:r>
      <w:r w:rsidR="00264C6F">
        <w:t>,</w:t>
      </w:r>
      <w:r w:rsidR="00CF6714">
        <w:t xml:space="preserve"> and November </w:t>
      </w:r>
      <w:r w:rsidR="003634C0">
        <w:t>expenditures and report of accounts.</w:t>
      </w:r>
    </w:p>
    <w:p w14:paraId="322EE602" w14:textId="7FA000B5" w:rsidR="003634C0" w:rsidRPr="00935A83" w:rsidRDefault="00173076" w:rsidP="00EA2383">
      <w:pPr>
        <w:spacing w:after="0"/>
      </w:pPr>
      <w:r>
        <w:t>A. Campbell</w:t>
      </w:r>
      <w:r w:rsidR="003634C0">
        <w:t xml:space="preserve">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B250C65" w14:textId="77777777" w:rsidR="00FE0630" w:rsidRDefault="00FE0630" w:rsidP="00990727">
      <w:pPr>
        <w:spacing w:after="0"/>
        <w:rPr>
          <w:bCs/>
          <w:u w:val="single"/>
        </w:rPr>
      </w:pPr>
    </w:p>
    <w:p w14:paraId="673BD9CA" w14:textId="0907CBE0" w:rsidR="00B45E11" w:rsidRPr="00B45E11" w:rsidRDefault="00B45E11" w:rsidP="00990727">
      <w:pPr>
        <w:spacing w:after="0"/>
        <w:rPr>
          <w:bCs/>
          <w:u w:val="single"/>
        </w:rPr>
      </w:pPr>
      <w:r>
        <w:rPr>
          <w:bCs/>
          <w:u w:val="single"/>
        </w:rPr>
        <w:t>Meeting with New Freedom Borough</w:t>
      </w:r>
    </w:p>
    <w:p w14:paraId="4EE959E7" w14:textId="77777777" w:rsidR="00080A3E" w:rsidRDefault="00080A3E" w:rsidP="00990727">
      <w:pPr>
        <w:spacing w:after="0"/>
        <w:rPr>
          <w:bCs/>
        </w:rPr>
      </w:pPr>
    </w:p>
    <w:p w14:paraId="47C9B203" w14:textId="3C18F9B4" w:rsidR="00173076" w:rsidRDefault="00580D73" w:rsidP="00173076">
      <w:pPr>
        <w:spacing w:after="0"/>
        <w:rPr>
          <w:bCs/>
        </w:rPr>
      </w:pPr>
      <w:r>
        <w:rPr>
          <w:bCs/>
        </w:rPr>
        <w:t xml:space="preserve">New Freedom Borough </w:t>
      </w:r>
      <w:r w:rsidR="009D22DA">
        <w:rPr>
          <w:bCs/>
        </w:rPr>
        <w:t>held a</w:t>
      </w:r>
      <w:r>
        <w:rPr>
          <w:bCs/>
        </w:rPr>
        <w:t xml:space="preserve"> user group meeting</w:t>
      </w:r>
      <w:r w:rsidR="009D22DA">
        <w:rPr>
          <w:bCs/>
        </w:rPr>
        <w:t xml:space="preserve"> on</w:t>
      </w:r>
      <w:r w:rsidR="0044072A">
        <w:rPr>
          <w:bCs/>
        </w:rPr>
        <w:t xml:space="preserve"> September</w:t>
      </w:r>
      <w:r w:rsidR="009D22DA">
        <w:rPr>
          <w:bCs/>
        </w:rPr>
        <w:t xml:space="preserve"> 13</w:t>
      </w:r>
      <w:r w:rsidR="00CF6714">
        <w:rPr>
          <w:bCs/>
        </w:rPr>
        <w:t>.</w:t>
      </w:r>
      <w:r w:rsidR="00173076" w:rsidRPr="00173076">
        <w:rPr>
          <w:bCs/>
        </w:rPr>
        <w:t xml:space="preserve"> </w:t>
      </w:r>
      <w:r w:rsidR="00173076">
        <w:rPr>
          <w:bCs/>
        </w:rPr>
        <w:t>The blower project completion date is December of 2024 and would take our treatable capacity to 1.8 MGD compared to the current 1.4 MGD.  The engineering portion of the project is 90% completed.  The Water Quality Management Part II Application was submitted in late November and is under review.  New Freedom Borough received the C</w:t>
      </w:r>
      <w:r w:rsidR="00264C6F">
        <w:rPr>
          <w:bCs/>
        </w:rPr>
        <w:t>O</w:t>
      </w:r>
      <w:r w:rsidR="00173076">
        <w:rPr>
          <w:bCs/>
        </w:rPr>
        <w:t xml:space="preserve">VID-19 ARPA H20 grant for $1.14 million.  New Freedom Borough will share the grant money with Railroad and Shrewsbury </w:t>
      </w:r>
      <w:r w:rsidR="00173076">
        <w:rPr>
          <w:bCs/>
        </w:rPr>
        <w:lastRenderedPageBreak/>
        <w:t>Boroughs.  We are negotiating Shrewsbury’s portion of the project since we are under our allotted capacity and New Freedom Borough oversold its portion based on the reduced capacity.</w:t>
      </w:r>
    </w:p>
    <w:p w14:paraId="1370BC72" w14:textId="77777777" w:rsidR="007C4CBA" w:rsidRDefault="007C4CBA" w:rsidP="00990727">
      <w:pPr>
        <w:spacing w:after="0"/>
        <w:rPr>
          <w:bCs/>
        </w:rPr>
      </w:pPr>
    </w:p>
    <w:p w14:paraId="23C0D7D6" w14:textId="18E13C4E" w:rsidR="007C4CBA" w:rsidRDefault="007C4CBA" w:rsidP="00990727">
      <w:pPr>
        <w:spacing w:after="0"/>
        <w:rPr>
          <w:bCs/>
        </w:rPr>
      </w:pPr>
      <w:r>
        <w:rPr>
          <w:bCs/>
          <w:u w:val="single"/>
        </w:rPr>
        <w:t>Doug Hollins 14430 Elm Drive Sewer EDUs</w:t>
      </w:r>
    </w:p>
    <w:p w14:paraId="29F4B82E" w14:textId="77777777" w:rsidR="007C4CBA" w:rsidRDefault="007C4CBA" w:rsidP="00990727">
      <w:pPr>
        <w:spacing w:after="0"/>
        <w:rPr>
          <w:bCs/>
        </w:rPr>
      </w:pPr>
    </w:p>
    <w:p w14:paraId="4A7461EC" w14:textId="2530356D" w:rsidR="00C15CE5" w:rsidRDefault="00173076" w:rsidP="00990727">
      <w:pPr>
        <w:spacing w:after="0"/>
        <w:rPr>
          <w:bCs/>
        </w:rPr>
      </w:pPr>
      <w:r>
        <w:rPr>
          <w:bCs/>
        </w:rPr>
        <w:t xml:space="preserve">Mr. Hollins was not present.  Based on the Sewer Capacity Purchase Agreement dated August of 2020 between the Authority and Steel Farm Land LLC, if the EDUs are not put in use within two years, the Authority has the option of charging the owner the flat rate per quarter or the EDUs can be forfeited. </w:t>
      </w:r>
    </w:p>
    <w:p w14:paraId="62698D1C" w14:textId="77777777" w:rsidR="00C15CE5" w:rsidRDefault="00C15CE5" w:rsidP="00990727">
      <w:pPr>
        <w:spacing w:after="0"/>
        <w:rPr>
          <w:bCs/>
        </w:rPr>
      </w:pPr>
    </w:p>
    <w:p w14:paraId="423DFD92" w14:textId="4D4A06D7" w:rsidR="00173076" w:rsidRDefault="00C15CE5" w:rsidP="00C15CE5">
      <w:pPr>
        <w:spacing w:after="0"/>
        <w:rPr>
          <w:bCs/>
        </w:rPr>
      </w:pPr>
      <w:r>
        <w:rPr>
          <w:bCs/>
        </w:rPr>
        <w:t>A.</w:t>
      </w:r>
      <w:r w:rsidR="00264C6F">
        <w:rPr>
          <w:bCs/>
        </w:rPr>
        <w:t xml:space="preserve"> </w:t>
      </w:r>
      <w:r>
        <w:rPr>
          <w:bCs/>
        </w:rPr>
        <w:t>Campbell moved to authorize t</w:t>
      </w:r>
      <w:r w:rsidR="00173076" w:rsidRPr="00C15CE5">
        <w:rPr>
          <w:bCs/>
        </w:rPr>
        <w:t xml:space="preserve">he Secretary </w:t>
      </w:r>
      <w:r>
        <w:rPr>
          <w:bCs/>
        </w:rPr>
        <w:t>to</w:t>
      </w:r>
      <w:r w:rsidR="00173076" w:rsidRPr="00C15CE5">
        <w:rPr>
          <w:bCs/>
        </w:rPr>
        <w:t xml:space="preserve"> draft a letter </w:t>
      </w:r>
      <w:r w:rsidRPr="00C15CE5">
        <w:rPr>
          <w:bCs/>
        </w:rPr>
        <w:t>asking Mr. Hollins what he would like to do</w:t>
      </w:r>
      <w:r w:rsidR="00264C6F">
        <w:rPr>
          <w:bCs/>
        </w:rPr>
        <w:t xml:space="preserve"> since it is our impression that he feels he does not need all four EDUs </w:t>
      </w:r>
      <w:r w:rsidRPr="00C15CE5">
        <w:rPr>
          <w:bCs/>
        </w:rPr>
        <w:t>.  The flat rate is $335.00 a quarter.  Mr. Hollins has two Township EDUs and two Borough EDUs.</w:t>
      </w:r>
    </w:p>
    <w:p w14:paraId="7235994D" w14:textId="0D471FED" w:rsidR="00C15CE5" w:rsidRPr="00C15CE5" w:rsidRDefault="00C15CE5" w:rsidP="00C15CE5">
      <w:pPr>
        <w:spacing w:after="0"/>
        <w:rPr>
          <w:bCs/>
        </w:rPr>
      </w:pPr>
      <w:r>
        <w:rPr>
          <w:bCs/>
        </w:rPr>
        <w:t>D. Wertz seconded.  The motion carried with all voting in favor.</w:t>
      </w:r>
    </w:p>
    <w:p w14:paraId="2E4B7D56" w14:textId="77777777" w:rsidR="00C15CE5" w:rsidRDefault="00C15CE5" w:rsidP="00990727">
      <w:pPr>
        <w:spacing w:after="0"/>
        <w:rPr>
          <w:bCs/>
        </w:rPr>
      </w:pPr>
    </w:p>
    <w:p w14:paraId="4489F061" w14:textId="3EB74DA2" w:rsidR="007C4CBA" w:rsidRDefault="007C4CBA" w:rsidP="00990727">
      <w:pPr>
        <w:spacing w:after="0"/>
        <w:rPr>
          <w:bCs/>
        </w:rPr>
      </w:pPr>
      <w:r>
        <w:rPr>
          <w:bCs/>
          <w:u w:val="single"/>
        </w:rPr>
        <w:t>Grace Fellowship Church EDUs</w:t>
      </w:r>
    </w:p>
    <w:p w14:paraId="004ABFEA" w14:textId="77777777" w:rsidR="007C4CBA" w:rsidRDefault="007C4CBA" w:rsidP="00990727">
      <w:pPr>
        <w:spacing w:after="0"/>
        <w:rPr>
          <w:bCs/>
        </w:rPr>
      </w:pPr>
    </w:p>
    <w:p w14:paraId="7E10A889" w14:textId="031D8463" w:rsidR="007C4CBA" w:rsidRDefault="007C4CBA" w:rsidP="00990727">
      <w:pPr>
        <w:spacing w:after="0"/>
        <w:rPr>
          <w:bCs/>
        </w:rPr>
      </w:pPr>
      <w:r>
        <w:rPr>
          <w:bCs/>
        </w:rPr>
        <w:t>Borough Council a</w:t>
      </w:r>
      <w:r w:rsidR="00C15CE5">
        <w:rPr>
          <w:bCs/>
        </w:rPr>
        <w:t xml:space="preserve">greed to </w:t>
      </w:r>
      <w:r>
        <w:rPr>
          <w:bCs/>
        </w:rPr>
        <w:t>buy back 19 EDUs under the Settlement Agreement from 2011 at a price of $1,868.42 per EDU.  Sol. Rehmeyer is preparing a letter to accompany the check that should the Church or any subsequent owner need more sewer capacity in the future, that it cannot approach the Borough or Authority for more capacity.</w:t>
      </w:r>
    </w:p>
    <w:p w14:paraId="370642FC" w14:textId="77777777" w:rsidR="00C15CE5" w:rsidRDefault="00C15CE5" w:rsidP="00990727">
      <w:pPr>
        <w:spacing w:after="0"/>
        <w:rPr>
          <w:bCs/>
          <w:u w:val="single"/>
        </w:rPr>
      </w:pPr>
    </w:p>
    <w:p w14:paraId="0A3313EE" w14:textId="7CA091CC" w:rsidR="007C4CBA" w:rsidRDefault="007C4CBA" w:rsidP="00990727">
      <w:pPr>
        <w:spacing w:after="0"/>
        <w:rPr>
          <w:bCs/>
        </w:rPr>
      </w:pPr>
      <w:r>
        <w:rPr>
          <w:bCs/>
          <w:u w:val="single"/>
        </w:rPr>
        <w:t>Resolution #2023-3 Sewer Capital Improvement Fee</w:t>
      </w:r>
    </w:p>
    <w:p w14:paraId="4DF375B8" w14:textId="77777777" w:rsidR="007C4CBA" w:rsidRDefault="007C4CBA" w:rsidP="00990727">
      <w:pPr>
        <w:spacing w:after="0"/>
        <w:rPr>
          <w:bCs/>
        </w:rPr>
      </w:pPr>
    </w:p>
    <w:p w14:paraId="039F8B4D" w14:textId="637D468F" w:rsidR="007C4CBA" w:rsidRDefault="007C4CBA" w:rsidP="00990727">
      <w:pPr>
        <w:spacing w:after="0"/>
        <w:rPr>
          <w:bCs/>
        </w:rPr>
      </w:pPr>
      <w:r>
        <w:rPr>
          <w:bCs/>
        </w:rPr>
        <w:t xml:space="preserve">Borough Council adopted an identical resolution that will allow the charging of the S CAP </w:t>
      </w:r>
      <w:r w:rsidR="004C4E4B">
        <w:rPr>
          <w:bCs/>
        </w:rPr>
        <w:t>imp IMP</w:t>
      </w:r>
      <w:r>
        <w:rPr>
          <w:bCs/>
        </w:rPr>
        <w:t xml:space="preserve"> for all EDUs owned</w:t>
      </w:r>
      <w:r w:rsidR="00E73579">
        <w:rPr>
          <w:bCs/>
        </w:rPr>
        <w:t xml:space="preserve"> even though some are not in use.  The billing will start effective with the first quarter billing of 2024.</w:t>
      </w:r>
    </w:p>
    <w:p w14:paraId="2FAD0C9C" w14:textId="77777777" w:rsidR="00E73579" w:rsidRDefault="00E73579" w:rsidP="00990727">
      <w:pPr>
        <w:spacing w:after="0"/>
        <w:rPr>
          <w:bCs/>
        </w:rPr>
      </w:pPr>
    </w:p>
    <w:p w14:paraId="794A37AB" w14:textId="1417B04B" w:rsidR="00E73579" w:rsidRDefault="00C15CE5" w:rsidP="00990727">
      <w:pPr>
        <w:spacing w:after="0"/>
        <w:rPr>
          <w:bCs/>
        </w:rPr>
      </w:pPr>
      <w:r>
        <w:rPr>
          <w:bCs/>
        </w:rPr>
        <w:t>A.</w:t>
      </w:r>
      <w:r w:rsidR="004C4E4B">
        <w:rPr>
          <w:bCs/>
        </w:rPr>
        <w:t xml:space="preserve"> </w:t>
      </w:r>
      <w:r>
        <w:rPr>
          <w:bCs/>
        </w:rPr>
        <w:t>Campbell m</w:t>
      </w:r>
      <w:r w:rsidR="00E73579">
        <w:rPr>
          <w:bCs/>
        </w:rPr>
        <w:t>oved to adopt Resolution #2023-3.</w:t>
      </w:r>
    </w:p>
    <w:p w14:paraId="5EFF5BC9" w14:textId="616C5577" w:rsidR="00E73579" w:rsidRDefault="00C15CE5" w:rsidP="00990727">
      <w:pPr>
        <w:spacing w:after="0"/>
        <w:rPr>
          <w:bCs/>
        </w:rPr>
      </w:pPr>
      <w:r>
        <w:rPr>
          <w:bCs/>
        </w:rPr>
        <w:t>J. Hoover s</w:t>
      </w:r>
      <w:r w:rsidR="00E73579">
        <w:rPr>
          <w:bCs/>
        </w:rPr>
        <w:t>econded.  The motion carried with all voting in favor.</w:t>
      </w:r>
    </w:p>
    <w:p w14:paraId="755B64C4" w14:textId="77777777" w:rsidR="00C15CE5" w:rsidRDefault="00C15CE5" w:rsidP="00990727">
      <w:pPr>
        <w:spacing w:after="0"/>
        <w:rPr>
          <w:bCs/>
        </w:rPr>
      </w:pPr>
    </w:p>
    <w:p w14:paraId="7C4A78DF" w14:textId="4B2A36C5" w:rsidR="00C15CE5" w:rsidRDefault="00C15CE5" w:rsidP="00990727">
      <w:pPr>
        <w:spacing w:after="0"/>
        <w:rPr>
          <w:bCs/>
        </w:rPr>
      </w:pPr>
      <w:r>
        <w:rPr>
          <w:bCs/>
          <w:u w:val="single"/>
        </w:rPr>
        <w:t>Letter Notifying Customers of the Sewer Capital Improvement Fee</w:t>
      </w:r>
    </w:p>
    <w:p w14:paraId="3DB6D845" w14:textId="77777777" w:rsidR="00C15CE5" w:rsidRDefault="00C15CE5" w:rsidP="00990727">
      <w:pPr>
        <w:spacing w:after="0"/>
        <w:rPr>
          <w:bCs/>
        </w:rPr>
      </w:pPr>
    </w:p>
    <w:p w14:paraId="7D31048C" w14:textId="4435D337" w:rsidR="00C15CE5" w:rsidRPr="00C15CE5" w:rsidRDefault="00C15CE5" w:rsidP="00990727">
      <w:pPr>
        <w:spacing w:after="0"/>
        <w:rPr>
          <w:bCs/>
        </w:rPr>
      </w:pPr>
      <w:r>
        <w:rPr>
          <w:bCs/>
        </w:rPr>
        <w:t xml:space="preserve">More discussion needs to be had by Council such as are all customers to be billed the first quarter or </w:t>
      </w:r>
      <w:r w:rsidR="004C4E4B">
        <w:rPr>
          <w:bCs/>
        </w:rPr>
        <w:t xml:space="preserve">if </w:t>
      </w:r>
      <w:r>
        <w:rPr>
          <w:bCs/>
        </w:rPr>
        <w:t>contact is made to arrange to sell some EDUs back, is the fee waived?  Is the Township agreeable to purchase EDUs back?  The letter should be sent by certified mail.</w:t>
      </w:r>
    </w:p>
    <w:p w14:paraId="0E020697" w14:textId="77777777" w:rsidR="007C4CBA" w:rsidRPr="007C4CBA" w:rsidRDefault="007C4CBA" w:rsidP="00990727">
      <w:pPr>
        <w:spacing w:after="0"/>
        <w:rPr>
          <w:bCs/>
        </w:rPr>
      </w:pPr>
    </w:p>
    <w:p w14:paraId="38A1F561" w14:textId="59D5DA0F" w:rsidR="00080A3E" w:rsidRDefault="00E73579" w:rsidP="00990727">
      <w:pPr>
        <w:spacing w:after="0"/>
        <w:rPr>
          <w:bCs/>
        </w:rPr>
      </w:pPr>
      <w:r>
        <w:rPr>
          <w:bCs/>
          <w:u w:val="single"/>
        </w:rPr>
        <w:t>Magnolia Drive Sewer Project</w:t>
      </w:r>
    </w:p>
    <w:p w14:paraId="3EDC1F47" w14:textId="77777777" w:rsidR="00E73579" w:rsidRDefault="00E73579" w:rsidP="00990727">
      <w:pPr>
        <w:spacing w:after="0"/>
        <w:rPr>
          <w:bCs/>
        </w:rPr>
      </w:pPr>
    </w:p>
    <w:p w14:paraId="6E9F50C3" w14:textId="2F155CBE" w:rsidR="00E73579" w:rsidRDefault="00C15CE5" w:rsidP="00990727">
      <w:pPr>
        <w:spacing w:after="0"/>
        <w:rPr>
          <w:bCs/>
        </w:rPr>
      </w:pPr>
      <w:r>
        <w:rPr>
          <w:bCs/>
        </w:rPr>
        <w:t>The project is included in the 2024 budget.</w:t>
      </w:r>
    </w:p>
    <w:p w14:paraId="78989DC9" w14:textId="77777777" w:rsidR="00C15CE5" w:rsidRDefault="00C15CE5" w:rsidP="00990727">
      <w:pPr>
        <w:spacing w:after="0"/>
        <w:rPr>
          <w:bCs/>
        </w:rPr>
      </w:pPr>
    </w:p>
    <w:p w14:paraId="64605B01" w14:textId="3C8DC961" w:rsidR="00E73579" w:rsidRDefault="00E73579" w:rsidP="00990727">
      <w:pPr>
        <w:spacing w:after="0"/>
        <w:rPr>
          <w:bCs/>
        </w:rPr>
      </w:pPr>
      <w:r>
        <w:rPr>
          <w:bCs/>
          <w:u w:val="single"/>
        </w:rPr>
        <w:t>Essex Circle Drive Project</w:t>
      </w:r>
    </w:p>
    <w:p w14:paraId="3407FD77" w14:textId="1ED08196" w:rsidR="00E73579" w:rsidRDefault="00C15CE5" w:rsidP="00C15CE5">
      <w:pPr>
        <w:spacing w:after="0"/>
        <w:rPr>
          <w:bCs/>
        </w:rPr>
      </w:pPr>
      <w:r>
        <w:rPr>
          <w:bCs/>
        </w:rPr>
        <w:lastRenderedPageBreak/>
        <w:t>The project is included in the 2024 budget.</w:t>
      </w:r>
    </w:p>
    <w:p w14:paraId="10F28E40" w14:textId="77777777" w:rsidR="00C15CE5" w:rsidRDefault="00C15CE5" w:rsidP="00C15CE5">
      <w:pPr>
        <w:spacing w:after="0"/>
        <w:rPr>
          <w:bCs/>
        </w:rPr>
      </w:pPr>
    </w:p>
    <w:p w14:paraId="04CAECE6" w14:textId="4E28CFA2" w:rsidR="00E73579" w:rsidRDefault="00E73579" w:rsidP="00990727">
      <w:pPr>
        <w:spacing w:after="0"/>
        <w:rPr>
          <w:bCs/>
        </w:rPr>
      </w:pPr>
      <w:r>
        <w:rPr>
          <w:bCs/>
          <w:u w:val="single"/>
        </w:rPr>
        <w:t>Antenna Tower Woodland Drive</w:t>
      </w:r>
    </w:p>
    <w:p w14:paraId="6BEDCBB3" w14:textId="77777777" w:rsidR="00E73579" w:rsidRDefault="00E73579" w:rsidP="00990727">
      <w:pPr>
        <w:spacing w:after="0"/>
        <w:rPr>
          <w:bCs/>
        </w:rPr>
      </w:pPr>
    </w:p>
    <w:p w14:paraId="2358D46C" w14:textId="502FA0A9" w:rsidR="00E73579" w:rsidRDefault="00E73579" w:rsidP="00990727">
      <w:pPr>
        <w:spacing w:after="0"/>
        <w:rPr>
          <w:bCs/>
        </w:rPr>
      </w:pPr>
      <w:r>
        <w:rPr>
          <w:bCs/>
        </w:rPr>
        <w:t>A tower that was no longer in use and was decommissioned has been brought</w:t>
      </w:r>
      <w:r w:rsidR="007A5697">
        <w:rPr>
          <w:bCs/>
        </w:rPr>
        <w:t xml:space="preserve"> from Bucks County at a cost of $20,000.  The tower is in good shape and can be painted.  The radio tower will hold the receiving antenna for the SCADA from Deer Creek.</w:t>
      </w:r>
    </w:p>
    <w:p w14:paraId="1F6EFC42" w14:textId="77777777" w:rsidR="007A5697" w:rsidRDefault="007A5697" w:rsidP="00990727">
      <w:pPr>
        <w:spacing w:after="0"/>
        <w:rPr>
          <w:bCs/>
        </w:rPr>
      </w:pPr>
    </w:p>
    <w:p w14:paraId="715CAEBF" w14:textId="4E202BD3" w:rsidR="007A5697" w:rsidRDefault="007A5697" w:rsidP="00990727">
      <w:pPr>
        <w:spacing w:after="0"/>
        <w:rPr>
          <w:bCs/>
        </w:rPr>
      </w:pPr>
      <w:r>
        <w:rPr>
          <w:bCs/>
          <w:u w:val="single"/>
        </w:rPr>
        <w:t>Adopt 2024 Budget</w:t>
      </w:r>
    </w:p>
    <w:p w14:paraId="3F435804" w14:textId="77777777" w:rsidR="007A5697" w:rsidRDefault="007A5697" w:rsidP="00990727">
      <w:pPr>
        <w:spacing w:after="0"/>
        <w:rPr>
          <w:bCs/>
        </w:rPr>
      </w:pPr>
    </w:p>
    <w:p w14:paraId="7988F20E" w14:textId="6B84A0D1" w:rsidR="007A5697" w:rsidRDefault="00C91A94" w:rsidP="00990727">
      <w:pPr>
        <w:spacing w:after="0"/>
        <w:rPr>
          <w:bCs/>
        </w:rPr>
      </w:pPr>
      <w:r>
        <w:rPr>
          <w:bCs/>
        </w:rPr>
        <w:t>D. Wertz m</w:t>
      </w:r>
      <w:r w:rsidR="007A5697">
        <w:rPr>
          <w:bCs/>
        </w:rPr>
        <w:t>oved to adopt the 2024 budget.</w:t>
      </w:r>
    </w:p>
    <w:p w14:paraId="54B261F3" w14:textId="5FF4CBEE" w:rsidR="007A5697" w:rsidRPr="007A5697" w:rsidRDefault="00C91A94" w:rsidP="00990727">
      <w:pPr>
        <w:spacing w:after="0"/>
        <w:rPr>
          <w:bCs/>
        </w:rPr>
      </w:pPr>
      <w:r>
        <w:rPr>
          <w:bCs/>
        </w:rPr>
        <w:t>A.</w:t>
      </w:r>
      <w:r w:rsidR="004C4E4B">
        <w:rPr>
          <w:bCs/>
        </w:rPr>
        <w:t xml:space="preserve"> </w:t>
      </w:r>
      <w:r>
        <w:rPr>
          <w:bCs/>
        </w:rPr>
        <w:t>Campbell se</w:t>
      </w:r>
      <w:r w:rsidR="007A5697">
        <w:rPr>
          <w:bCs/>
        </w:rPr>
        <w:t>conded.  The motion carried with all voting in favor.</w:t>
      </w:r>
    </w:p>
    <w:p w14:paraId="59A5D13D" w14:textId="77777777" w:rsidR="00E73579" w:rsidRDefault="00E73579" w:rsidP="00990727">
      <w:pPr>
        <w:spacing w:after="0"/>
        <w:rPr>
          <w:bCs/>
        </w:rPr>
      </w:pPr>
    </w:p>
    <w:p w14:paraId="1F3838EB" w14:textId="77777777" w:rsidR="007A5697" w:rsidRDefault="007A5697" w:rsidP="007A5697">
      <w:pPr>
        <w:spacing w:after="0"/>
        <w:rPr>
          <w:u w:val="single"/>
        </w:rPr>
      </w:pPr>
      <w:r>
        <w:rPr>
          <w:u w:val="single"/>
        </w:rPr>
        <w:t>2024 Budget Items</w:t>
      </w:r>
    </w:p>
    <w:p w14:paraId="4AEC5C79" w14:textId="77777777" w:rsidR="007A5697" w:rsidRDefault="007A5697" w:rsidP="007A5697">
      <w:pPr>
        <w:spacing w:after="0"/>
        <w:rPr>
          <w:u w:val="single"/>
        </w:rPr>
      </w:pPr>
    </w:p>
    <w:p w14:paraId="68A46446" w14:textId="77777777" w:rsidR="007A5697" w:rsidRDefault="007A5697" w:rsidP="007A5697">
      <w:pPr>
        <w:spacing w:after="0"/>
      </w:pPr>
      <w:r>
        <w:t>Radio Antenna Woodland Tank</w:t>
      </w:r>
      <w:r>
        <w:tab/>
      </w:r>
      <w:r>
        <w:tab/>
      </w:r>
      <w:r>
        <w:tab/>
      </w:r>
      <w:r>
        <w:tab/>
        <w:t>$200,000</w:t>
      </w:r>
    </w:p>
    <w:p w14:paraId="05A7B4DD" w14:textId="77777777" w:rsidR="007A5697" w:rsidRDefault="007A5697" w:rsidP="007A5697">
      <w:pPr>
        <w:spacing w:after="0"/>
      </w:pPr>
      <w:r>
        <w:t>Magnolia Drive Sewer Line Replacement</w:t>
      </w:r>
      <w:r>
        <w:tab/>
      </w:r>
      <w:r>
        <w:tab/>
        <w:t>$200,000</w:t>
      </w:r>
    </w:p>
    <w:p w14:paraId="0DD23730" w14:textId="77777777" w:rsidR="007A5697" w:rsidRDefault="007A5697" w:rsidP="007A5697">
      <w:pPr>
        <w:spacing w:after="0"/>
      </w:pPr>
      <w:r>
        <w:t>Sewer Camera Trailer Tires</w:t>
      </w:r>
      <w:r>
        <w:tab/>
      </w:r>
      <w:r>
        <w:tab/>
      </w:r>
      <w:r>
        <w:tab/>
      </w:r>
      <w:r>
        <w:tab/>
        <w:t>$2,000</w:t>
      </w:r>
    </w:p>
    <w:p w14:paraId="549BE90E" w14:textId="77777777" w:rsidR="007A5697" w:rsidRDefault="007A5697" w:rsidP="007A5697">
      <w:pPr>
        <w:spacing w:after="0"/>
      </w:pPr>
      <w:r>
        <w:t>Deer Creek Sewer Pump Station</w:t>
      </w:r>
      <w:r>
        <w:tab/>
      </w:r>
      <w:r>
        <w:tab/>
      </w:r>
      <w:r>
        <w:tab/>
        <w:t>$2.5 million</w:t>
      </w:r>
    </w:p>
    <w:p w14:paraId="7C4895E6" w14:textId="77777777" w:rsidR="007A5697" w:rsidRDefault="007A5697" w:rsidP="007A5697">
      <w:pPr>
        <w:spacing w:after="0"/>
      </w:pPr>
      <w:r>
        <w:t>NFWWTP Blower project Phase I</w:t>
      </w:r>
      <w:r>
        <w:tab/>
      </w:r>
      <w:r>
        <w:tab/>
      </w:r>
      <w:r>
        <w:tab/>
        <w:t>$700,000</w:t>
      </w:r>
    </w:p>
    <w:p w14:paraId="07AB9444" w14:textId="77777777" w:rsidR="007A5697" w:rsidRDefault="007A5697" w:rsidP="007A5697">
      <w:pPr>
        <w:spacing w:after="0"/>
      </w:pPr>
      <w:r>
        <w:t>Miscellaneous Tools</w:t>
      </w:r>
      <w:r>
        <w:tab/>
      </w:r>
      <w:r>
        <w:tab/>
      </w:r>
      <w:r>
        <w:tab/>
      </w:r>
      <w:r>
        <w:tab/>
      </w:r>
      <w:r>
        <w:tab/>
        <w:t>$2,000</w:t>
      </w:r>
    </w:p>
    <w:p w14:paraId="5C63A3FB" w14:textId="77777777" w:rsidR="007A5697" w:rsidRDefault="007A5697" w:rsidP="007A5697">
      <w:pPr>
        <w:spacing w:after="0"/>
      </w:pPr>
      <w:r>
        <w:t>Generator load bank</w:t>
      </w:r>
      <w:r>
        <w:tab/>
      </w:r>
      <w:r>
        <w:tab/>
      </w:r>
      <w:r>
        <w:tab/>
      </w:r>
      <w:r>
        <w:tab/>
      </w:r>
      <w:r>
        <w:tab/>
        <w:t>$5,000</w:t>
      </w:r>
    </w:p>
    <w:p w14:paraId="3428651D" w14:textId="29F7BCF1" w:rsidR="007A5697" w:rsidRDefault="007A5697" w:rsidP="007A5697">
      <w:pPr>
        <w:spacing w:after="0"/>
      </w:pPr>
      <w:r>
        <w:t>Pump wet wells</w:t>
      </w:r>
      <w:r>
        <w:tab/>
      </w:r>
      <w:r>
        <w:tab/>
      </w:r>
      <w:r>
        <w:tab/>
      </w:r>
      <w:r>
        <w:tab/>
      </w:r>
      <w:r>
        <w:tab/>
      </w:r>
      <w:r>
        <w:tab/>
        <w:t>$3,600</w:t>
      </w:r>
    </w:p>
    <w:p w14:paraId="58F03DC6" w14:textId="3F791F8B" w:rsidR="007A5697" w:rsidRDefault="007A5697" w:rsidP="007A5697">
      <w:pPr>
        <w:spacing w:after="0"/>
      </w:pPr>
      <w:r>
        <w:t>Miscellaneous repairs infiltration</w:t>
      </w:r>
      <w:r>
        <w:tab/>
      </w:r>
      <w:r>
        <w:tab/>
      </w:r>
      <w:r>
        <w:tab/>
        <w:t>$65,000</w:t>
      </w:r>
    </w:p>
    <w:p w14:paraId="27ADCB4C" w14:textId="77777777" w:rsidR="006F23F2" w:rsidRDefault="006F23F2" w:rsidP="007A5697">
      <w:pPr>
        <w:spacing w:after="0"/>
      </w:pPr>
    </w:p>
    <w:p w14:paraId="74668AE1" w14:textId="5F68BACA" w:rsidR="006F23F2" w:rsidRDefault="006F23F2" w:rsidP="007A5697">
      <w:pPr>
        <w:spacing w:after="0"/>
      </w:pPr>
      <w:r>
        <w:rPr>
          <w:u w:val="single"/>
        </w:rPr>
        <w:t>Stewartstown Railroad Invoice</w:t>
      </w:r>
    </w:p>
    <w:p w14:paraId="623048E4" w14:textId="77777777" w:rsidR="006F23F2" w:rsidRDefault="006F23F2" w:rsidP="007A5697">
      <w:pPr>
        <w:spacing w:after="0"/>
      </w:pPr>
    </w:p>
    <w:p w14:paraId="6DD1AC09" w14:textId="38AFCCA0" w:rsidR="006F23F2" w:rsidRPr="006F23F2" w:rsidRDefault="006F23F2" w:rsidP="007A5697">
      <w:pPr>
        <w:spacing w:after="0"/>
      </w:pPr>
      <w:r>
        <w:t xml:space="preserve">Supt. Sweitzer received an invoice </w:t>
      </w:r>
      <w:r w:rsidR="00C91A94">
        <w:t xml:space="preserve">from Omega Rail Service </w:t>
      </w:r>
      <w:r>
        <w:t>on November 28 for 2024 in the amount of $1,569.75.</w:t>
      </w:r>
      <w:r w:rsidR="00C91A94">
        <w:t xml:space="preserve">  We are still waiting on clarification as to what other entities pay for crossings in </w:t>
      </w:r>
      <w:r w:rsidR="004C4E4B">
        <w:t>S</w:t>
      </w:r>
      <w:r w:rsidR="00C91A94">
        <w:t>outhern York County.  The Railroad was to separate itself from Omega Rail Service.</w:t>
      </w:r>
    </w:p>
    <w:p w14:paraId="333C7D60" w14:textId="77777777" w:rsidR="007A5697" w:rsidRDefault="007A5697" w:rsidP="00990727">
      <w:pPr>
        <w:spacing w:after="0"/>
        <w:rPr>
          <w:bCs/>
        </w:rPr>
      </w:pPr>
    </w:p>
    <w:p w14:paraId="13640B78" w14:textId="77777777" w:rsidR="006F23F2" w:rsidRDefault="006F23F2" w:rsidP="006F23F2">
      <w:pPr>
        <w:spacing w:after="0"/>
      </w:pPr>
      <w:r>
        <w:rPr>
          <w:u w:val="single"/>
        </w:rPr>
        <w:t>Deer Creek Sewer Pump Station</w:t>
      </w:r>
    </w:p>
    <w:p w14:paraId="0018A887" w14:textId="77777777" w:rsidR="006F23F2" w:rsidRDefault="006F23F2" w:rsidP="006F23F2">
      <w:pPr>
        <w:spacing w:after="0"/>
      </w:pPr>
    </w:p>
    <w:p w14:paraId="4D0603C8" w14:textId="0914B4BB" w:rsidR="006F23F2" w:rsidRDefault="006F23F2" w:rsidP="006F23F2">
      <w:pPr>
        <w:spacing w:after="0"/>
      </w:pPr>
      <w:r>
        <w:t>The COVID-19 ARPA H2O grant request was rejected.  The total project cost is over $2 million and was not funded in the 2024 budget.  We will continue to search for grant money and explore for 2025.</w:t>
      </w:r>
    </w:p>
    <w:p w14:paraId="67BE3342" w14:textId="77777777" w:rsidR="006F23F2" w:rsidRDefault="006F23F2" w:rsidP="00990727">
      <w:pPr>
        <w:spacing w:after="0"/>
        <w:rPr>
          <w:bCs/>
          <w:u w:val="single"/>
        </w:rPr>
      </w:pPr>
    </w:p>
    <w:p w14:paraId="5A20B507" w14:textId="0C11FC7D" w:rsidR="00080A3E" w:rsidRDefault="00080A3E" w:rsidP="00990727">
      <w:pPr>
        <w:spacing w:after="0"/>
        <w:rPr>
          <w:bCs/>
        </w:rPr>
      </w:pPr>
    </w:p>
    <w:p w14:paraId="164CD575" w14:textId="77777777" w:rsidR="00080A3E" w:rsidRDefault="00080A3E" w:rsidP="00990727">
      <w:pPr>
        <w:spacing w:after="0"/>
        <w:rPr>
          <w:bCs/>
        </w:rPr>
      </w:pPr>
    </w:p>
    <w:p w14:paraId="63D1DEC1" w14:textId="77777777" w:rsidR="006F23F2" w:rsidRPr="00080A3E" w:rsidRDefault="006F23F2" w:rsidP="00990727">
      <w:pPr>
        <w:spacing w:after="0"/>
        <w:rPr>
          <w:bCs/>
        </w:rPr>
      </w:pPr>
    </w:p>
    <w:p w14:paraId="1ADE7122" w14:textId="53DD819C" w:rsidR="00596992" w:rsidRDefault="006F23F2" w:rsidP="00C539B9">
      <w:pPr>
        <w:spacing w:after="0"/>
      </w:pPr>
      <w:r>
        <w:rPr>
          <w:u w:val="single"/>
        </w:rPr>
        <w:t>Grease Trap Records</w:t>
      </w:r>
    </w:p>
    <w:p w14:paraId="79320111" w14:textId="77777777" w:rsidR="006F23F2" w:rsidRDefault="006F23F2" w:rsidP="00C539B9">
      <w:pPr>
        <w:spacing w:after="0"/>
      </w:pPr>
    </w:p>
    <w:p w14:paraId="10B6FDEB" w14:textId="5E846512" w:rsidR="006F23F2" w:rsidRDefault="006F23F2" w:rsidP="00C539B9">
      <w:pPr>
        <w:spacing w:after="0"/>
      </w:pPr>
      <w:r>
        <w:t>The Public Works Department</w:t>
      </w:r>
      <w:r w:rsidR="00C907B6">
        <w:t xml:space="preserve"> inspects grease traps and oil interceptors twice a year.  Records will be finalized next week and early 2024.</w:t>
      </w:r>
    </w:p>
    <w:p w14:paraId="129F6F47" w14:textId="77777777" w:rsidR="00C907B6" w:rsidRDefault="00C907B6" w:rsidP="00C539B9">
      <w:pPr>
        <w:spacing w:after="0"/>
      </w:pPr>
    </w:p>
    <w:p w14:paraId="1026B906" w14:textId="64D7E9F4" w:rsidR="00C907B6" w:rsidRDefault="00C907B6" w:rsidP="00C539B9">
      <w:pPr>
        <w:spacing w:after="0"/>
      </w:pPr>
      <w:r>
        <w:rPr>
          <w:u w:val="single"/>
        </w:rPr>
        <w:t>Sewer Flows</w:t>
      </w:r>
    </w:p>
    <w:p w14:paraId="3E2E69C9" w14:textId="77777777" w:rsidR="00C907B6" w:rsidRDefault="00C907B6" w:rsidP="00C539B9">
      <w:pPr>
        <w:spacing w:after="0"/>
      </w:pPr>
    </w:p>
    <w:p w14:paraId="47C8D002" w14:textId="1215F4B2" w:rsidR="00C907B6" w:rsidRDefault="00C907B6" w:rsidP="00C539B9">
      <w:pPr>
        <w:spacing w:after="0"/>
      </w:pPr>
      <w:r>
        <w:t>The 3.75” of rain and two inches of snow in the last two weeks increased the sewer flows from 631,000 GPD (January thru November) to 1,036,000 GPD after the last storm.</w:t>
      </w:r>
    </w:p>
    <w:p w14:paraId="48C39F6D" w14:textId="77777777" w:rsidR="00C907B6" w:rsidRDefault="00C907B6" w:rsidP="00C539B9">
      <w:pPr>
        <w:spacing w:after="0"/>
      </w:pPr>
    </w:p>
    <w:p w14:paraId="78B24419" w14:textId="465A5815" w:rsidR="00C907B6" w:rsidRDefault="00C907B6" w:rsidP="00C539B9">
      <w:pPr>
        <w:spacing w:after="0"/>
      </w:pPr>
      <w:r>
        <w:rPr>
          <w:u w:val="single"/>
        </w:rPr>
        <w:t>Railroad Borough Pennsylvania One Call Markings</w:t>
      </w:r>
    </w:p>
    <w:p w14:paraId="65458412" w14:textId="77777777" w:rsidR="00C907B6" w:rsidRDefault="00C907B6" w:rsidP="00C539B9">
      <w:pPr>
        <w:spacing w:after="0"/>
      </w:pPr>
    </w:p>
    <w:p w14:paraId="110D755A" w14:textId="0C738BF8" w:rsidR="00C907B6" w:rsidRDefault="00C907B6" w:rsidP="00C539B9">
      <w:pPr>
        <w:spacing w:after="0"/>
      </w:pPr>
      <w:r>
        <w:t xml:space="preserve">Railroad Borough’s engineer asked if Shrewsbury Borough/Authority could mark all of its One Call tickets in Railroad Borough when contractors call to perform excavating work.  Railroad Borough has been advised by the PA One Call that it needs to have the lines marked.  Council approved the request and Sol. Rehmeyer has been asked to prepare an Agreement for the </w:t>
      </w:r>
      <w:r w:rsidR="004C4E4B">
        <w:t>marking</w:t>
      </w:r>
      <w:r>
        <w:t>s that would be billed on an hourly basis.  Railroad Borough owns sanitary and storm sewer</w:t>
      </w:r>
      <w:r w:rsidR="004C4E4B">
        <w:t xml:space="preserve"> lines</w:t>
      </w:r>
      <w:r>
        <w:t>.  There would be approximately 30 markings a year.</w:t>
      </w:r>
    </w:p>
    <w:p w14:paraId="28BBCBCA" w14:textId="77777777" w:rsidR="00C91A94" w:rsidRDefault="00C91A94" w:rsidP="00C539B9">
      <w:pPr>
        <w:spacing w:after="0"/>
      </w:pPr>
    </w:p>
    <w:p w14:paraId="71A5F0AD" w14:textId="16AF4464" w:rsidR="00C91A94" w:rsidRDefault="00C91A94" w:rsidP="00C539B9">
      <w:pPr>
        <w:spacing w:after="0"/>
      </w:pPr>
      <w:r>
        <w:t>J. Hoover moved to enter into an Agreement for the Public Works Department to locate and mark the PA One Calls for Railroad Borough.</w:t>
      </w:r>
    </w:p>
    <w:p w14:paraId="043222EA" w14:textId="3A9ED6E9" w:rsidR="00C91A94" w:rsidRPr="00C907B6" w:rsidRDefault="00C91A94" w:rsidP="00C539B9">
      <w:pPr>
        <w:spacing w:after="0"/>
      </w:pPr>
      <w:r>
        <w:t>D. Wertz seconded.  The motion carried with all voting in favor.</w:t>
      </w:r>
    </w:p>
    <w:p w14:paraId="7B786EF5" w14:textId="77777777" w:rsidR="00234846" w:rsidRDefault="00234846" w:rsidP="00234846">
      <w:pPr>
        <w:spacing w:after="0"/>
      </w:pPr>
    </w:p>
    <w:p w14:paraId="2479C915" w14:textId="77777777" w:rsidR="00811CA1" w:rsidRDefault="00C539B9" w:rsidP="00C539B9">
      <w:pPr>
        <w:spacing w:after="0"/>
        <w:rPr>
          <w:b/>
          <w:bCs/>
          <w:u w:val="single"/>
        </w:rPr>
      </w:pPr>
      <w:r>
        <w:rPr>
          <w:b/>
          <w:bCs/>
          <w:u w:val="single"/>
        </w:rPr>
        <w:t>ENGINEER’S REPORT</w:t>
      </w:r>
    </w:p>
    <w:p w14:paraId="0AF4296C" w14:textId="6FD5BB82" w:rsidR="00C539B9" w:rsidRDefault="00C539B9" w:rsidP="00452A85">
      <w:pPr>
        <w:spacing w:after="0"/>
      </w:pPr>
    </w:p>
    <w:p w14:paraId="500CA2E0" w14:textId="47DECD4A" w:rsidR="00E31660" w:rsidRDefault="00990727" w:rsidP="00990727">
      <w:pPr>
        <w:spacing w:after="0"/>
        <w:rPr>
          <w:b/>
          <w:bCs/>
          <w:u w:val="single"/>
        </w:rPr>
      </w:pPr>
      <w:r>
        <w:rPr>
          <w:b/>
          <w:bCs/>
          <w:u w:val="single"/>
        </w:rPr>
        <w:t>PUBLIC WORKS REPOR</w:t>
      </w:r>
      <w:r w:rsidR="00E8235F">
        <w:rPr>
          <w:b/>
          <w:bCs/>
          <w:u w:val="single"/>
        </w:rPr>
        <w:t>T</w:t>
      </w:r>
    </w:p>
    <w:p w14:paraId="49765D49" w14:textId="155EF3A5" w:rsidR="00190CA1" w:rsidRDefault="00190CA1" w:rsidP="00990727">
      <w:pPr>
        <w:spacing w:after="0"/>
      </w:pPr>
    </w:p>
    <w:p w14:paraId="59E1B440" w14:textId="7993910C" w:rsidR="00C47B07" w:rsidRDefault="00C47B07" w:rsidP="00990727">
      <w:pPr>
        <w:spacing w:after="0"/>
      </w:pPr>
      <w:r>
        <w:t>Taken earlier.</w:t>
      </w:r>
    </w:p>
    <w:p w14:paraId="35C8D11A" w14:textId="77777777" w:rsidR="00C47B07" w:rsidRDefault="00C47B07" w:rsidP="00990727">
      <w:pPr>
        <w:spacing w:after="0"/>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6AA30C27" w14:textId="6A80BEDB" w:rsidR="007F716B" w:rsidRDefault="007F716B" w:rsidP="00EA2383">
      <w:pPr>
        <w:spacing w:after="0"/>
      </w:pPr>
    </w:p>
    <w:p w14:paraId="036EB7E0" w14:textId="106A7797" w:rsidR="00C47B07" w:rsidRDefault="00C47B07" w:rsidP="00EA2383">
      <w:pPr>
        <w:spacing w:after="0"/>
      </w:pPr>
      <w:r>
        <w:t>There was no additional business to be discussed.</w:t>
      </w:r>
    </w:p>
    <w:p w14:paraId="038BF032" w14:textId="77777777" w:rsidR="00BA2C8E" w:rsidRPr="009C3D6D" w:rsidRDefault="00BA2C8E" w:rsidP="00EA2383">
      <w:pPr>
        <w:spacing w:after="0"/>
      </w:pPr>
    </w:p>
    <w:p w14:paraId="011F8BC9" w14:textId="11B0F010" w:rsidR="00377A97" w:rsidRDefault="00377A97" w:rsidP="00EA2383">
      <w:pPr>
        <w:spacing w:after="0"/>
        <w:rPr>
          <w:b/>
          <w:bCs/>
          <w:u w:val="single"/>
        </w:rPr>
      </w:pPr>
      <w:r>
        <w:rPr>
          <w:b/>
          <w:bCs/>
          <w:u w:val="single"/>
        </w:rPr>
        <w:t>COMMUNICATIONS</w:t>
      </w:r>
    </w:p>
    <w:p w14:paraId="53165477" w14:textId="77777777" w:rsidR="00190CA1" w:rsidRDefault="00190CA1"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62B4C9F5" w:rsidR="00BB717A" w:rsidRDefault="00C91A94" w:rsidP="00754327">
      <w:pPr>
        <w:spacing w:after="0"/>
      </w:pPr>
      <w:r>
        <w:t>D. Wertz</w:t>
      </w:r>
      <w:r w:rsidR="00811CA1">
        <w:t xml:space="preserve"> </w:t>
      </w:r>
      <w:r w:rsidR="00BD391F">
        <w:t>moved to adjourn the meeting</w:t>
      </w:r>
      <w:r w:rsidR="00E854A0">
        <w:t xml:space="preserve"> at</w:t>
      </w:r>
      <w:r w:rsidR="001348D4">
        <w:t xml:space="preserve"> </w:t>
      </w:r>
      <w:r>
        <w:t>8:34</w:t>
      </w:r>
      <w:r w:rsidR="00721D60">
        <w:t xml:space="preserve"> </w:t>
      </w:r>
      <w:r w:rsidR="00EA2383">
        <w:t>p.m.</w:t>
      </w:r>
    </w:p>
    <w:p w14:paraId="018FC759" w14:textId="3CC0C776" w:rsidR="00EA2383" w:rsidRDefault="00C91A94"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687A2F">
      <w:headerReference w:type="default" r:id="rId8"/>
      <w:pgSz w:w="12240" w:h="15840"/>
      <w:pgMar w:top="432" w:right="720" w:bottom="720" w:left="720" w:header="720" w:footer="720"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65126" w14:textId="77777777" w:rsidR="009F385C" w:rsidRDefault="009F385C" w:rsidP="000B48FE">
      <w:pPr>
        <w:spacing w:after="0"/>
      </w:pPr>
      <w:r>
        <w:separator/>
      </w:r>
    </w:p>
  </w:endnote>
  <w:endnote w:type="continuationSeparator" w:id="0">
    <w:p w14:paraId="5C52C095" w14:textId="77777777" w:rsidR="009F385C" w:rsidRDefault="009F385C"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1A53" w14:textId="77777777" w:rsidR="009F385C" w:rsidRDefault="009F385C" w:rsidP="000B48FE">
      <w:pPr>
        <w:spacing w:after="0"/>
        <w:rPr>
          <w:noProof/>
        </w:rPr>
      </w:pPr>
      <w:r>
        <w:rPr>
          <w:noProof/>
        </w:rPr>
        <w:separator/>
      </w:r>
    </w:p>
  </w:footnote>
  <w:footnote w:type="continuationSeparator" w:id="0">
    <w:p w14:paraId="234D2C38" w14:textId="77777777" w:rsidR="009F385C" w:rsidRDefault="009F385C"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66AED91F" w:rsidR="000B48FE" w:rsidRDefault="000B48FE">
        <w:pPr>
          <w:pStyle w:val="Header"/>
          <w:jc w:val="right"/>
        </w:pPr>
        <w:r>
          <w:t xml:space="preserve"> </w:t>
        </w:r>
        <w:r w:rsidR="00687A2F">
          <w:t>12</w:t>
        </w:r>
        <w:r w:rsidR="00756E22">
          <w:t>/</w:t>
        </w:r>
        <w:r w:rsidR="00F16319">
          <w:t>2</w:t>
        </w:r>
        <w:r w:rsidR="00687A2F">
          <w:t>0</w:t>
        </w:r>
        <w:r w:rsidR="00EE55F5">
          <w:t>/20</w:t>
        </w:r>
        <w:r w:rsidR="0039545C">
          <w:t>2</w:t>
        </w:r>
        <w:r w:rsidR="00F16319">
          <w:t>3</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9"/>
  </w:num>
  <w:num w:numId="2" w16cid:durableId="1353610599">
    <w:abstractNumId w:val="6"/>
  </w:num>
  <w:num w:numId="3" w16cid:durableId="1711153334">
    <w:abstractNumId w:val="0"/>
  </w:num>
  <w:num w:numId="4" w16cid:durableId="315771188">
    <w:abstractNumId w:val="4"/>
  </w:num>
  <w:num w:numId="5" w16cid:durableId="364674146">
    <w:abstractNumId w:val="2"/>
  </w:num>
  <w:num w:numId="6" w16cid:durableId="81995932">
    <w:abstractNumId w:val="5"/>
  </w:num>
  <w:num w:numId="7" w16cid:durableId="1852601296">
    <w:abstractNumId w:val="12"/>
  </w:num>
  <w:num w:numId="8" w16cid:durableId="2040275943">
    <w:abstractNumId w:val="10"/>
  </w:num>
  <w:num w:numId="9" w16cid:durableId="844515448">
    <w:abstractNumId w:val="3"/>
  </w:num>
  <w:num w:numId="10" w16cid:durableId="1846094072">
    <w:abstractNumId w:val="11"/>
  </w:num>
  <w:num w:numId="11" w16cid:durableId="791284858">
    <w:abstractNumId w:val="7"/>
  </w:num>
  <w:num w:numId="12" w16cid:durableId="860170934">
    <w:abstractNumId w:val="8"/>
  </w:num>
  <w:num w:numId="13" w16cid:durableId="24334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07ED4"/>
    <w:rsid w:val="00010765"/>
    <w:rsid w:val="000135BA"/>
    <w:rsid w:val="00014F10"/>
    <w:rsid w:val="00017E22"/>
    <w:rsid w:val="00017E48"/>
    <w:rsid w:val="000205BE"/>
    <w:rsid w:val="000205C2"/>
    <w:rsid w:val="0002076D"/>
    <w:rsid w:val="0002316C"/>
    <w:rsid w:val="00023604"/>
    <w:rsid w:val="000239B5"/>
    <w:rsid w:val="000248B1"/>
    <w:rsid w:val="000252E1"/>
    <w:rsid w:val="00025319"/>
    <w:rsid w:val="000275EC"/>
    <w:rsid w:val="0003037C"/>
    <w:rsid w:val="00033149"/>
    <w:rsid w:val="00033E7F"/>
    <w:rsid w:val="00035A39"/>
    <w:rsid w:val="000404E7"/>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80A3E"/>
    <w:rsid w:val="00080CAB"/>
    <w:rsid w:val="0008162A"/>
    <w:rsid w:val="00082AB3"/>
    <w:rsid w:val="00084769"/>
    <w:rsid w:val="00086682"/>
    <w:rsid w:val="00095453"/>
    <w:rsid w:val="000A1EA1"/>
    <w:rsid w:val="000A4A72"/>
    <w:rsid w:val="000A56AB"/>
    <w:rsid w:val="000A6C1F"/>
    <w:rsid w:val="000A71C7"/>
    <w:rsid w:val="000B04A9"/>
    <w:rsid w:val="000B123C"/>
    <w:rsid w:val="000B2A26"/>
    <w:rsid w:val="000B43AC"/>
    <w:rsid w:val="000B48FE"/>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093B"/>
    <w:rsid w:val="001348D4"/>
    <w:rsid w:val="00134C5E"/>
    <w:rsid w:val="00134EB1"/>
    <w:rsid w:val="001352F1"/>
    <w:rsid w:val="00135334"/>
    <w:rsid w:val="00135FD2"/>
    <w:rsid w:val="00136184"/>
    <w:rsid w:val="00137E7C"/>
    <w:rsid w:val="001432AA"/>
    <w:rsid w:val="00143331"/>
    <w:rsid w:val="001451B7"/>
    <w:rsid w:val="00145FC3"/>
    <w:rsid w:val="00146401"/>
    <w:rsid w:val="00150CAA"/>
    <w:rsid w:val="00151643"/>
    <w:rsid w:val="00161AA7"/>
    <w:rsid w:val="00162496"/>
    <w:rsid w:val="00162B5E"/>
    <w:rsid w:val="00163521"/>
    <w:rsid w:val="00163907"/>
    <w:rsid w:val="00164C6C"/>
    <w:rsid w:val="0016687A"/>
    <w:rsid w:val="001713A6"/>
    <w:rsid w:val="001718A8"/>
    <w:rsid w:val="00173076"/>
    <w:rsid w:val="00173297"/>
    <w:rsid w:val="00173884"/>
    <w:rsid w:val="001767B2"/>
    <w:rsid w:val="0018224E"/>
    <w:rsid w:val="00182719"/>
    <w:rsid w:val="00183DD4"/>
    <w:rsid w:val="001850E3"/>
    <w:rsid w:val="00185455"/>
    <w:rsid w:val="001868D1"/>
    <w:rsid w:val="00187ACA"/>
    <w:rsid w:val="00190CA1"/>
    <w:rsid w:val="00196392"/>
    <w:rsid w:val="00197EF3"/>
    <w:rsid w:val="001A0A24"/>
    <w:rsid w:val="001B04B0"/>
    <w:rsid w:val="001B0AB0"/>
    <w:rsid w:val="001B342D"/>
    <w:rsid w:val="001C0B0C"/>
    <w:rsid w:val="001C1918"/>
    <w:rsid w:val="001C1952"/>
    <w:rsid w:val="001C24DB"/>
    <w:rsid w:val="001C5194"/>
    <w:rsid w:val="001C79B3"/>
    <w:rsid w:val="001C7A0F"/>
    <w:rsid w:val="001D0120"/>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5835"/>
    <w:rsid w:val="001F74B1"/>
    <w:rsid w:val="001F7585"/>
    <w:rsid w:val="001F7AB8"/>
    <w:rsid w:val="00202446"/>
    <w:rsid w:val="002025CD"/>
    <w:rsid w:val="00202BA3"/>
    <w:rsid w:val="00202BFB"/>
    <w:rsid w:val="0020492B"/>
    <w:rsid w:val="0020571F"/>
    <w:rsid w:val="00206B26"/>
    <w:rsid w:val="002070F7"/>
    <w:rsid w:val="00207C96"/>
    <w:rsid w:val="00211E52"/>
    <w:rsid w:val="0021502E"/>
    <w:rsid w:val="002159DD"/>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D80"/>
    <w:rsid w:val="00271DC7"/>
    <w:rsid w:val="002727B4"/>
    <w:rsid w:val="00274ACE"/>
    <w:rsid w:val="00275210"/>
    <w:rsid w:val="002752A4"/>
    <w:rsid w:val="0027596B"/>
    <w:rsid w:val="002759B7"/>
    <w:rsid w:val="00276950"/>
    <w:rsid w:val="00281FEB"/>
    <w:rsid w:val="002924C5"/>
    <w:rsid w:val="00294B49"/>
    <w:rsid w:val="002965E7"/>
    <w:rsid w:val="002967EF"/>
    <w:rsid w:val="00296973"/>
    <w:rsid w:val="00296C6B"/>
    <w:rsid w:val="00297CFA"/>
    <w:rsid w:val="002A41E3"/>
    <w:rsid w:val="002A45A1"/>
    <w:rsid w:val="002A46AE"/>
    <w:rsid w:val="002A723F"/>
    <w:rsid w:val="002B0676"/>
    <w:rsid w:val="002B1B61"/>
    <w:rsid w:val="002B5724"/>
    <w:rsid w:val="002B62CE"/>
    <w:rsid w:val="002B69A5"/>
    <w:rsid w:val="002C0443"/>
    <w:rsid w:val="002C20FB"/>
    <w:rsid w:val="002C5FDF"/>
    <w:rsid w:val="002C6789"/>
    <w:rsid w:val="002D0380"/>
    <w:rsid w:val="002D0B8A"/>
    <w:rsid w:val="002D14AA"/>
    <w:rsid w:val="002D399C"/>
    <w:rsid w:val="002D626C"/>
    <w:rsid w:val="002D6720"/>
    <w:rsid w:val="002D71F5"/>
    <w:rsid w:val="002E22FA"/>
    <w:rsid w:val="002F4BB7"/>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667B"/>
    <w:rsid w:val="00340444"/>
    <w:rsid w:val="003412D5"/>
    <w:rsid w:val="003435F7"/>
    <w:rsid w:val="0034486B"/>
    <w:rsid w:val="00345517"/>
    <w:rsid w:val="00345583"/>
    <w:rsid w:val="00350984"/>
    <w:rsid w:val="00351358"/>
    <w:rsid w:val="00351CB4"/>
    <w:rsid w:val="00351F56"/>
    <w:rsid w:val="00356139"/>
    <w:rsid w:val="00356482"/>
    <w:rsid w:val="00356FBD"/>
    <w:rsid w:val="003579DD"/>
    <w:rsid w:val="00357D7B"/>
    <w:rsid w:val="003612F8"/>
    <w:rsid w:val="00361E74"/>
    <w:rsid w:val="00362FAF"/>
    <w:rsid w:val="003634C0"/>
    <w:rsid w:val="00363E76"/>
    <w:rsid w:val="003644ED"/>
    <w:rsid w:val="003653E7"/>
    <w:rsid w:val="0037100D"/>
    <w:rsid w:val="00371F68"/>
    <w:rsid w:val="0037431D"/>
    <w:rsid w:val="00374673"/>
    <w:rsid w:val="00377A97"/>
    <w:rsid w:val="00384581"/>
    <w:rsid w:val="00384B84"/>
    <w:rsid w:val="00390348"/>
    <w:rsid w:val="0039179E"/>
    <w:rsid w:val="00392C68"/>
    <w:rsid w:val="00393CE7"/>
    <w:rsid w:val="0039545C"/>
    <w:rsid w:val="00396031"/>
    <w:rsid w:val="00396A42"/>
    <w:rsid w:val="00396FCD"/>
    <w:rsid w:val="00397095"/>
    <w:rsid w:val="00397578"/>
    <w:rsid w:val="003A08DA"/>
    <w:rsid w:val="003A0C9B"/>
    <w:rsid w:val="003A2A77"/>
    <w:rsid w:val="003A46FD"/>
    <w:rsid w:val="003B029B"/>
    <w:rsid w:val="003B3E91"/>
    <w:rsid w:val="003C0C00"/>
    <w:rsid w:val="003C287B"/>
    <w:rsid w:val="003C2CD4"/>
    <w:rsid w:val="003C366C"/>
    <w:rsid w:val="003C6A47"/>
    <w:rsid w:val="003C7E73"/>
    <w:rsid w:val="003D1B33"/>
    <w:rsid w:val="003E2C70"/>
    <w:rsid w:val="003E35E7"/>
    <w:rsid w:val="003E3D50"/>
    <w:rsid w:val="003E6BAB"/>
    <w:rsid w:val="003F382F"/>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58A"/>
    <w:rsid w:val="0043512C"/>
    <w:rsid w:val="00436501"/>
    <w:rsid w:val="00436F07"/>
    <w:rsid w:val="0044072A"/>
    <w:rsid w:val="00441704"/>
    <w:rsid w:val="00442682"/>
    <w:rsid w:val="00443959"/>
    <w:rsid w:val="00443E28"/>
    <w:rsid w:val="00443F7F"/>
    <w:rsid w:val="004500DE"/>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7E3A"/>
    <w:rsid w:val="0048067F"/>
    <w:rsid w:val="004807BA"/>
    <w:rsid w:val="004825CD"/>
    <w:rsid w:val="00484560"/>
    <w:rsid w:val="004871C2"/>
    <w:rsid w:val="004911D5"/>
    <w:rsid w:val="00492B3B"/>
    <w:rsid w:val="00492F75"/>
    <w:rsid w:val="00494C1C"/>
    <w:rsid w:val="00494EC1"/>
    <w:rsid w:val="00496DC1"/>
    <w:rsid w:val="00496E7E"/>
    <w:rsid w:val="004A359D"/>
    <w:rsid w:val="004A38F0"/>
    <w:rsid w:val="004A5647"/>
    <w:rsid w:val="004A65A0"/>
    <w:rsid w:val="004B1919"/>
    <w:rsid w:val="004B1DDD"/>
    <w:rsid w:val="004B542C"/>
    <w:rsid w:val="004B5B8A"/>
    <w:rsid w:val="004B627A"/>
    <w:rsid w:val="004B7420"/>
    <w:rsid w:val="004B74FA"/>
    <w:rsid w:val="004C08F1"/>
    <w:rsid w:val="004C1F11"/>
    <w:rsid w:val="004C3098"/>
    <w:rsid w:val="004C380E"/>
    <w:rsid w:val="004C4120"/>
    <w:rsid w:val="004C4192"/>
    <w:rsid w:val="004C471F"/>
    <w:rsid w:val="004C4E4B"/>
    <w:rsid w:val="004C53A4"/>
    <w:rsid w:val="004D319F"/>
    <w:rsid w:val="004D34FD"/>
    <w:rsid w:val="004D4B08"/>
    <w:rsid w:val="004D65AE"/>
    <w:rsid w:val="004E1679"/>
    <w:rsid w:val="004E3611"/>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E06"/>
    <w:rsid w:val="005305C2"/>
    <w:rsid w:val="005307DB"/>
    <w:rsid w:val="00532753"/>
    <w:rsid w:val="0053370B"/>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6426"/>
    <w:rsid w:val="00590DC8"/>
    <w:rsid w:val="00591AC7"/>
    <w:rsid w:val="005951AD"/>
    <w:rsid w:val="0059598E"/>
    <w:rsid w:val="00595F1A"/>
    <w:rsid w:val="00596992"/>
    <w:rsid w:val="00596F2F"/>
    <w:rsid w:val="00597414"/>
    <w:rsid w:val="00597733"/>
    <w:rsid w:val="005A4519"/>
    <w:rsid w:val="005A56C1"/>
    <w:rsid w:val="005A66E5"/>
    <w:rsid w:val="005B0BDF"/>
    <w:rsid w:val="005B1979"/>
    <w:rsid w:val="005B474B"/>
    <w:rsid w:val="005B51B4"/>
    <w:rsid w:val="005B6F90"/>
    <w:rsid w:val="005B7475"/>
    <w:rsid w:val="005C42C0"/>
    <w:rsid w:val="005D02DA"/>
    <w:rsid w:val="005D2866"/>
    <w:rsid w:val="005D35D6"/>
    <w:rsid w:val="005D4341"/>
    <w:rsid w:val="005D5A7F"/>
    <w:rsid w:val="005D7CB0"/>
    <w:rsid w:val="005E1090"/>
    <w:rsid w:val="005E4A8D"/>
    <w:rsid w:val="005E4A96"/>
    <w:rsid w:val="005E5ADB"/>
    <w:rsid w:val="005E60AF"/>
    <w:rsid w:val="005E673E"/>
    <w:rsid w:val="005E7689"/>
    <w:rsid w:val="005F088A"/>
    <w:rsid w:val="005F08E9"/>
    <w:rsid w:val="005F1CC4"/>
    <w:rsid w:val="005F20FF"/>
    <w:rsid w:val="005F341E"/>
    <w:rsid w:val="005F4004"/>
    <w:rsid w:val="005F4FA4"/>
    <w:rsid w:val="0060044A"/>
    <w:rsid w:val="00600E3F"/>
    <w:rsid w:val="0060192C"/>
    <w:rsid w:val="0060200A"/>
    <w:rsid w:val="00602348"/>
    <w:rsid w:val="00603868"/>
    <w:rsid w:val="00607F8E"/>
    <w:rsid w:val="006141BD"/>
    <w:rsid w:val="006146F2"/>
    <w:rsid w:val="0061485F"/>
    <w:rsid w:val="00617012"/>
    <w:rsid w:val="0061787B"/>
    <w:rsid w:val="00621CCB"/>
    <w:rsid w:val="00622A4E"/>
    <w:rsid w:val="00623FF6"/>
    <w:rsid w:val="00624444"/>
    <w:rsid w:val="0062792C"/>
    <w:rsid w:val="00630D15"/>
    <w:rsid w:val="006317D0"/>
    <w:rsid w:val="0063555B"/>
    <w:rsid w:val="006373F4"/>
    <w:rsid w:val="00640200"/>
    <w:rsid w:val="0064095A"/>
    <w:rsid w:val="00640AC5"/>
    <w:rsid w:val="00641FB4"/>
    <w:rsid w:val="00642AA6"/>
    <w:rsid w:val="00644108"/>
    <w:rsid w:val="006445A8"/>
    <w:rsid w:val="006468B2"/>
    <w:rsid w:val="00646BCC"/>
    <w:rsid w:val="00653253"/>
    <w:rsid w:val="00655644"/>
    <w:rsid w:val="00655B36"/>
    <w:rsid w:val="006568D4"/>
    <w:rsid w:val="00656BE0"/>
    <w:rsid w:val="00660567"/>
    <w:rsid w:val="00660FBE"/>
    <w:rsid w:val="00661588"/>
    <w:rsid w:val="00661EC8"/>
    <w:rsid w:val="00661EE8"/>
    <w:rsid w:val="00663851"/>
    <w:rsid w:val="00663B0D"/>
    <w:rsid w:val="00664433"/>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7A2F"/>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7DBA"/>
    <w:rsid w:val="006C049D"/>
    <w:rsid w:val="006C1BB8"/>
    <w:rsid w:val="006C20A5"/>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B40"/>
    <w:rsid w:val="006E4DF9"/>
    <w:rsid w:val="006E4E6D"/>
    <w:rsid w:val="006E5EA9"/>
    <w:rsid w:val="006F1694"/>
    <w:rsid w:val="006F1B8D"/>
    <w:rsid w:val="006F23F2"/>
    <w:rsid w:val="006F28D0"/>
    <w:rsid w:val="006F42E8"/>
    <w:rsid w:val="006F5617"/>
    <w:rsid w:val="006F7A57"/>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5B77"/>
    <w:rsid w:val="0072750E"/>
    <w:rsid w:val="00727FD3"/>
    <w:rsid w:val="00730B03"/>
    <w:rsid w:val="00730E1A"/>
    <w:rsid w:val="00731660"/>
    <w:rsid w:val="00732151"/>
    <w:rsid w:val="00733E66"/>
    <w:rsid w:val="00735F77"/>
    <w:rsid w:val="007363E9"/>
    <w:rsid w:val="00736CEB"/>
    <w:rsid w:val="00740113"/>
    <w:rsid w:val="00744453"/>
    <w:rsid w:val="00744897"/>
    <w:rsid w:val="00744BB2"/>
    <w:rsid w:val="00745B90"/>
    <w:rsid w:val="0075005B"/>
    <w:rsid w:val="00752C2D"/>
    <w:rsid w:val="0075353D"/>
    <w:rsid w:val="00754327"/>
    <w:rsid w:val="00754FE8"/>
    <w:rsid w:val="00756E22"/>
    <w:rsid w:val="007574D6"/>
    <w:rsid w:val="0076139F"/>
    <w:rsid w:val="00762C9C"/>
    <w:rsid w:val="00762E51"/>
    <w:rsid w:val="007633F1"/>
    <w:rsid w:val="00766FCA"/>
    <w:rsid w:val="007712B6"/>
    <w:rsid w:val="00774B29"/>
    <w:rsid w:val="00780E62"/>
    <w:rsid w:val="00780FFD"/>
    <w:rsid w:val="0078308D"/>
    <w:rsid w:val="007830A2"/>
    <w:rsid w:val="00784532"/>
    <w:rsid w:val="00784D2C"/>
    <w:rsid w:val="00785969"/>
    <w:rsid w:val="00787027"/>
    <w:rsid w:val="00790C87"/>
    <w:rsid w:val="00791AE2"/>
    <w:rsid w:val="007929AC"/>
    <w:rsid w:val="0079429A"/>
    <w:rsid w:val="0079595D"/>
    <w:rsid w:val="007965CE"/>
    <w:rsid w:val="007A419F"/>
    <w:rsid w:val="007A5697"/>
    <w:rsid w:val="007A6418"/>
    <w:rsid w:val="007A7CB9"/>
    <w:rsid w:val="007B037C"/>
    <w:rsid w:val="007B252E"/>
    <w:rsid w:val="007C01B4"/>
    <w:rsid w:val="007C4CBA"/>
    <w:rsid w:val="007C6E4D"/>
    <w:rsid w:val="007C7559"/>
    <w:rsid w:val="007D064A"/>
    <w:rsid w:val="007D09CE"/>
    <w:rsid w:val="007D1522"/>
    <w:rsid w:val="007D22F8"/>
    <w:rsid w:val="007D3431"/>
    <w:rsid w:val="007D3795"/>
    <w:rsid w:val="007E060F"/>
    <w:rsid w:val="007E1271"/>
    <w:rsid w:val="007E174B"/>
    <w:rsid w:val="007E3134"/>
    <w:rsid w:val="007E5DCB"/>
    <w:rsid w:val="007E69CA"/>
    <w:rsid w:val="007E6C0F"/>
    <w:rsid w:val="007E7ABF"/>
    <w:rsid w:val="007F1E79"/>
    <w:rsid w:val="007F305E"/>
    <w:rsid w:val="007F4C43"/>
    <w:rsid w:val="007F716B"/>
    <w:rsid w:val="007F7E32"/>
    <w:rsid w:val="008023F5"/>
    <w:rsid w:val="00803B73"/>
    <w:rsid w:val="00803C02"/>
    <w:rsid w:val="00804026"/>
    <w:rsid w:val="00810AB1"/>
    <w:rsid w:val="00811CA1"/>
    <w:rsid w:val="008142C4"/>
    <w:rsid w:val="00814516"/>
    <w:rsid w:val="00815DE7"/>
    <w:rsid w:val="00817C01"/>
    <w:rsid w:val="00820AC8"/>
    <w:rsid w:val="00821C1B"/>
    <w:rsid w:val="0082268C"/>
    <w:rsid w:val="008238AF"/>
    <w:rsid w:val="00824FAE"/>
    <w:rsid w:val="00832E7F"/>
    <w:rsid w:val="0083337C"/>
    <w:rsid w:val="0083399C"/>
    <w:rsid w:val="008339BA"/>
    <w:rsid w:val="00835D7A"/>
    <w:rsid w:val="008373B4"/>
    <w:rsid w:val="00837E69"/>
    <w:rsid w:val="00844F9C"/>
    <w:rsid w:val="008458CA"/>
    <w:rsid w:val="00846070"/>
    <w:rsid w:val="00846CF4"/>
    <w:rsid w:val="008521CB"/>
    <w:rsid w:val="00854BC4"/>
    <w:rsid w:val="00855ABB"/>
    <w:rsid w:val="00855E52"/>
    <w:rsid w:val="008560F1"/>
    <w:rsid w:val="0086237C"/>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A70"/>
    <w:rsid w:val="0092568C"/>
    <w:rsid w:val="00925B5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B1"/>
    <w:rsid w:val="00960133"/>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4D27"/>
    <w:rsid w:val="00995D42"/>
    <w:rsid w:val="00996052"/>
    <w:rsid w:val="00996BE1"/>
    <w:rsid w:val="00997FF4"/>
    <w:rsid w:val="009A5141"/>
    <w:rsid w:val="009A7021"/>
    <w:rsid w:val="009A795B"/>
    <w:rsid w:val="009B11D8"/>
    <w:rsid w:val="009B1EFC"/>
    <w:rsid w:val="009B23D0"/>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33F7"/>
    <w:rsid w:val="009D4ADC"/>
    <w:rsid w:val="009D5B7A"/>
    <w:rsid w:val="009D7483"/>
    <w:rsid w:val="009D7BF4"/>
    <w:rsid w:val="009E005A"/>
    <w:rsid w:val="009E1114"/>
    <w:rsid w:val="009E2BF1"/>
    <w:rsid w:val="009E2DF6"/>
    <w:rsid w:val="009E48B7"/>
    <w:rsid w:val="009E4CDE"/>
    <w:rsid w:val="009E6882"/>
    <w:rsid w:val="009E7A1D"/>
    <w:rsid w:val="009F385C"/>
    <w:rsid w:val="009F399F"/>
    <w:rsid w:val="009F58F1"/>
    <w:rsid w:val="009F7BB7"/>
    <w:rsid w:val="00A020AE"/>
    <w:rsid w:val="00A0741E"/>
    <w:rsid w:val="00A11CCD"/>
    <w:rsid w:val="00A12E61"/>
    <w:rsid w:val="00A14285"/>
    <w:rsid w:val="00A16AB1"/>
    <w:rsid w:val="00A17350"/>
    <w:rsid w:val="00A17B9C"/>
    <w:rsid w:val="00A17BBC"/>
    <w:rsid w:val="00A23B4A"/>
    <w:rsid w:val="00A277BE"/>
    <w:rsid w:val="00A27D0C"/>
    <w:rsid w:val="00A319DF"/>
    <w:rsid w:val="00A32706"/>
    <w:rsid w:val="00A32CCA"/>
    <w:rsid w:val="00A3319C"/>
    <w:rsid w:val="00A36936"/>
    <w:rsid w:val="00A37D53"/>
    <w:rsid w:val="00A4079C"/>
    <w:rsid w:val="00A407C2"/>
    <w:rsid w:val="00A427D7"/>
    <w:rsid w:val="00A55524"/>
    <w:rsid w:val="00A559F7"/>
    <w:rsid w:val="00A56CD6"/>
    <w:rsid w:val="00A57329"/>
    <w:rsid w:val="00A6028A"/>
    <w:rsid w:val="00A6090E"/>
    <w:rsid w:val="00A62276"/>
    <w:rsid w:val="00A62846"/>
    <w:rsid w:val="00A63751"/>
    <w:rsid w:val="00A657C5"/>
    <w:rsid w:val="00A67FE0"/>
    <w:rsid w:val="00A72CB5"/>
    <w:rsid w:val="00A756CB"/>
    <w:rsid w:val="00A76810"/>
    <w:rsid w:val="00A77140"/>
    <w:rsid w:val="00A80621"/>
    <w:rsid w:val="00A84D7B"/>
    <w:rsid w:val="00A86FF1"/>
    <w:rsid w:val="00A87B2A"/>
    <w:rsid w:val="00A90FD3"/>
    <w:rsid w:val="00A9260B"/>
    <w:rsid w:val="00A92A3D"/>
    <w:rsid w:val="00A92B8A"/>
    <w:rsid w:val="00A94B8C"/>
    <w:rsid w:val="00AA133D"/>
    <w:rsid w:val="00AA1825"/>
    <w:rsid w:val="00AA4575"/>
    <w:rsid w:val="00AA6B38"/>
    <w:rsid w:val="00AB0F9E"/>
    <w:rsid w:val="00AB2554"/>
    <w:rsid w:val="00AD043E"/>
    <w:rsid w:val="00AD114A"/>
    <w:rsid w:val="00AD41DE"/>
    <w:rsid w:val="00AD55B4"/>
    <w:rsid w:val="00AD59CE"/>
    <w:rsid w:val="00AE0765"/>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4BCD"/>
    <w:rsid w:val="00B16985"/>
    <w:rsid w:val="00B176DC"/>
    <w:rsid w:val="00B200A8"/>
    <w:rsid w:val="00B205B7"/>
    <w:rsid w:val="00B20E6C"/>
    <w:rsid w:val="00B21DE9"/>
    <w:rsid w:val="00B22C91"/>
    <w:rsid w:val="00B2351B"/>
    <w:rsid w:val="00B2410E"/>
    <w:rsid w:val="00B24A49"/>
    <w:rsid w:val="00B25BDA"/>
    <w:rsid w:val="00B26AAC"/>
    <w:rsid w:val="00B26B95"/>
    <w:rsid w:val="00B30591"/>
    <w:rsid w:val="00B32C99"/>
    <w:rsid w:val="00B41340"/>
    <w:rsid w:val="00B430AA"/>
    <w:rsid w:val="00B44941"/>
    <w:rsid w:val="00B45E11"/>
    <w:rsid w:val="00B46856"/>
    <w:rsid w:val="00B50019"/>
    <w:rsid w:val="00B50E8B"/>
    <w:rsid w:val="00B519C0"/>
    <w:rsid w:val="00B52FB3"/>
    <w:rsid w:val="00B534D5"/>
    <w:rsid w:val="00B54312"/>
    <w:rsid w:val="00B550BE"/>
    <w:rsid w:val="00B62E77"/>
    <w:rsid w:val="00B64221"/>
    <w:rsid w:val="00B67D35"/>
    <w:rsid w:val="00B71417"/>
    <w:rsid w:val="00B720B9"/>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0150"/>
    <w:rsid w:val="00BE1DF5"/>
    <w:rsid w:val="00BE2D38"/>
    <w:rsid w:val="00BE4BEE"/>
    <w:rsid w:val="00BE4CA2"/>
    <w:rsid w:val="00BE4EA9"/>
    <w:rsid w:val="00BE61F5"/>
    <w:rsid w:val="00BE6369"/>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CE5"/>
    <w:rsid w:val="00C15F3C"/>
    <w:rsid w:val="00C172D0"/>
    <w:rsid w:val="00C176F0"/>
    <w:rsid w:val="00C17FAC"/>
    <w:rsid w:val="00C20505"/>
    <w:rsid w:val="00C213F2"/>
    <w:rsid w:val="00C2141B"/>
    <w:rsid w:val="00C2424F"/>
    <w:rsid w:val="00C2605A"/>
    <w:rsid w:val="00C26886"/>
    <w:rsid w:val="00C30DE4"/>
    <w:rsid w:val="00C3235D"/>
    <w:rsid w:val="00C3271F"/>
    <w:rsid w:val="00C37956"/>
    <w:rsid w:val="00C40BFD"/>
    <w:rsid w:val="00C4180A"/>
    <w:rsid w:val="00C43B0E"/>
    <w:rsid w:val="00C44FF5"/>
    <w:rsid w:val="00C45A83"/>
    <w:rsid w:val="00C47037"/>
    <w:rsid w:val="00C47635"/>
    <w:rsid w:val="00C47B07"/>
    <w:rsid w:val="00C513F4"/>
    <w:rsid w:val="00C529B0"/>
    <w:rsid w:val="00C5347A"/>
    <w:rsid w:val="00C539B9"/>
    <w:rsid w:val="00C544B2"/>
    <w:rsid w:val="00C567E7"/>
    <w:rsid w:val="00C578C5"/>
    <w:rsid w:val="00C57F9D"/>
    <w:rsid w:val="00C61EFE"/>
    <w:rsid w:val="00C623FE"/>
    <w:rsid w:val="00C63F4B"/>
    <w:rsid w:val="00C65E5B"/>
    <w:rsid w:val="00C66CC6"/>
    <w:rsid w:val="00C66D9E"/>
    <w:rsid w:val="00C721F3"/>
    <w:rsid w:val="00C725FC"/>
    <w:rsid w:val="00C84319"/>
    <w:rsid w:val="00C85571"/>
    <w:rsid w:val="00C907B6"/>
    <w:rsid w:val="00C90F23"/>
    <w:rsid w:val="00C91793"/>
    <w:rsid w:val="00C91A94"/>
    <w:rsid w:val="00C92290"/>
    <w:rsid w:val="00C9400F"/>
    <w:rsid w:val="00C96C84"/>
    <w:rsid w:val="00C97BCA"/>
    <w:rsid w:val="00C97C8A"/>
    <w:rsid w:val="00CA125B"/>
    <w:rsid w:val="00CA12A9"/>
    <w:rsid w:val="00CA6455"/>
    <w:rsid w:val="00CA70A0"/>
    <w:rsid w:val="00CA7266"/>
    <w:rsid w:val="00CA7B9E"/>
    <w:rsid w:val="00CB1835"/>
    <w:rsid w:val="00CB1887"/>
    <w:rsid w:val="00CB2F25"/>
    <w:rsid w:val="00CB6093"/>
    <w:rsid w:val="00CB6BD3"/>
    <w:rsid w:val="00CC01DE"/>
    <w:rsid w:val="00CC13DE"/>
    <w:rsid w:val="00CC648F"/>
    <w:rsid w:val="00CD0CA1"/>
    <w:rsid w:val="00CD1B1D"/>
    <w:rsid w:val="00CD611E"/>
    <w:rsid w:val="00CD707B"/>
    <w:rsid w:val="00CE433D"/>
    <w:rsid w:val="00CF0919"/>
    <w:rsid w:val="00CF3B09"/>
    <w:rsid w:val="00CF420E"/>
    <w:rsid w:val="00CF54E8"/>
    <w:rsid w:val="00CF5E34"/>
    <w:rsid w:val="00CF6714"/>
    <w:rsid w:val="00CF728E"/>
    <w:rsid w:val="00CF786B"/>
    <w:rsid w:val="00D02F68"/>
    <w:rsid w:val="00D04344"/>
    <w:rsid w:val="00D045AB"/>
    <w:rsid w:val="00D055DB"/>
    <w:rsid w:val="00D0631A"/>
    <w:rsid w:val="00D06F50"/>
    <w:rsid w:val="00D15B58"/>
    <w:rsid w:val="00D15F55"/>
    <w:rsid w:val="00D16246"/>
    <w:rsid w:val="00D173CD"/>
    <w:rsid w:val="00D20FAA"/>
    <w:rsid w:val="00D216CE"/>
    <w:rsid w:val="00D231A4"/>
    <w:rsid w:val="00D27519"/>
    <w:rsid w:val="00D30A5B"/>
    <w:rsid w:val="00D31C1C"/>
    <w:rsid w:val="00D3220B"/>
    <w:rsid w:val="00D33DAB"/>
    <w:rsid w:val="00D34135"/>
    <w:rsid w:val="00D3422D"/>
    <w:rsid w:val="00D353D0"/>
    <w:rsid w:val="00D37557"/>
    <w:rsid w:val="00D42F8C"/>
    <w:rsid w:val="00D450D8"/>
    <w:rsid w:val="00D52CAC"/>
    <w:rsid w:val="00D52D82"/>
    <w:rsid w:val="00D52DD3"/>
    <w:rsid w:val="00D5319F"/>
    <w:rsid w:val="00D54211"/>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968AE"/>
    <w:rsid w:val="00DA1085"/>
    <w:rsid w:val="00DA1C96"/>
    <w:rsid w:val="00DA2B6A"/>
    <w:rsid w:val="00DA3D45"/>
    <w:rsid w:val="00DA6D51"/>
    <w:rsid w:val="00DA731A"/>
    <w:rsid w:val="00DA7CE3"/>
    <w:rsid w:val="00DB3A2F"/>
    <w:rsid w:val="00DB65E6"/>
    <w:rsid w:val="00DB6C68"/>
    <w:rsid w:val="00DC0459"/>
    <w:rsid w:val="00DC333E"/>
    <w:rsid w:val="00DC63BF"/>
    <w:rsid w:val="00DD016F"/>
    <w:rsid w:val="00DD089E"/>
    <w:rsid w:val="00DD1C3E"/>
    <w:rsid w:val="00DD2323"/>
    <w:rsid w:val="00DD4BB9"/>
    <w:rsid w:val="00DD72D6"/>
    <w:rsid w:val="00DD746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5619"/>
    <w:rsid w:val="00DF779D"/>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579"/>
    <w:rsid w:val="00E73748"/>
    <w:rsid w:val="00E7540A"/>
    <w:rsid w:val="00E76171"/>
    <w:rsid w:val="00E76F78"/>
    <w:rsid w:val="00E7748C"/>
    <w:rsid w:val="00E80A64"/>
    <w:rsid w:val="00E81815"/>
    <w:rsid w:val="00E8235F"/>
    <w:rsid w:val="00E8240D"/>
    <w:rsid w:val="00E8526D"/>
    <w:rsid w:val="00E854A0"/>
    <w:rsid w:val="00E86865"/>
    <w:rsid w:val="00E86DBC"/>
    <w:rsid w:val="00E874BE"/>
    <w:rsid w:val="00E91337"/>
    <w:rsid w:val="00E92C2F"/>
    <w:rsid w:val="00E945B6"/>
    <w:rsid w:val="00E9466E"/>
    <w:rsid w:val="00E97D47"/>
    <w:rsid w:val="00EA2383"/>
    <w:rsid w:val="00EA344F"/>
    <w:rsid w:val="00EA3C5D"/>
    <w:rsid w:val="00EA4FE2"/>
    <w:rsid w:val="00EA75A0"/>
    <w:rsid w:val="00EB38D0"/>
    <w:rsid w:val="00EB408E"/>
    <w:rsid w:val="00EB542F"/>
    <w:rsid w:val="00EB55B9"/>
    <w:rsid w:val="00EB599E"/>
    <w:rsid w:val="00EB687C"/>
    <w:rsid w:val="00EB6970"/>
    <w:rsid w:val="00EB7847"/>
    <w:rsid w:val="00EC2AC6"/>
    <w:rsid w:val="00EC5D22"/>
    <w:rsid w:val="00EC73DC"/>
    <w:rsid w:val="00EC7BE9"/>
    <w:rsid w:val="00ED1C51"/>
    <w:rsid w:val="00ED3A2F"/>
    <w:rsid w:val="00ED47C5"/>
    <w:rsid w:val="00ED4D0F"/>
    <w:rsid w:val="00ED597C"/>
    <w:rsid w:val="00ED5A81"/>
    <w:rsid w:val="00ED6DF9"/>
    <w:rsid w:val="00EE3019"/>
    <w:rsid w:val="00EE55F5"/>
    <w:rsid w:val="00EE6B08"/>
    <w:rsid w:val="00EE6B53"/>
    <w:rsid w:val="00EE6BDE"/>
    <w:rsid w:val="00EE7020"/>
    <w:rsid w:val="00EE7A88"/>
    <w:rsid w:val="00EE7CBC"/>
    <w:rsid w:val="00EF0476"/>
    <w:rsid w:val="00EF1221"/>
    <w:rsid w:val="00EF4FBF"/>
    <w:rsid w:val="00EF6AEA"/>
    <w:rsid w:val="00F02162"/>
    <w:rsid w:val="00F034F6"/>
    <w:rsid w:val="00F04966"/>
    <w:rsid w:val="00F056E3"/>
    <w:rsid w:val="00F12BE1"/>
    <w:rsid w:val="00F16319"/>
    <w:rsid w:val="00F213B8"/>
    <w:rsid w:val="00F21BFD"/>
    <w:rsid w:val="00F21C6E"/>
    <w:rsid w:val="00F21D49"/>
    <w:rsid w:val="00F25C4F"/>
    <w:rsid w:val="00F25F07"/>
    <w:rsid w:val="00F3090D"/>
    <w:rsid w:val="00F328C8"/>
    <w:rsid w:val="00F33CAE"/>
    <w:rsid w:val="00F35AAE"/>
    <w:rsid w:val="00F362E9"/>
    <w:rsid w:val="00F36E81"/>
    <w:rsid w:val="00F451A8"/>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988</Words>
  <Characters>5638</Characters>
  <Application>Microsoft Office Word</Application>
  <DocSecurity>0</DocSecurity>
  <PresentationFormat>15|.DOCX</PresentationFormat>
  <Lines>46</Lines>
  <Paragraphs>13</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8</cp:revision>
  <cp:lastPrinted>2023-12-21T14:25:00Z</cp:lastPrinted>
  <dcterms:created xsi:type="dcterms:W3CDTF">2023-12-20T14:20:00Z</dcterms:created>
  <dcterms:modified xsi:type="dcterms:W3CDTF">2023-12-21T19:16:00Z</dcterms:modified>
</cp:coreProperties>
</file>