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66E73CA4"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8F3680">
        <w:t xml:space="preserve"> April</w:t>
      </w:r>
      <w:r w:rsidR="00820AC8">
        <w:t xml:space="preserve"> 2</w:t>
      </w:r>
      <w:r w:rsidR="008F3680">
        <w:t>7</w:t>
      </w:r>
      <w:r w:rsidR="00B41340">
        <w:t>,</w:t>
      </w:r>
      <w:r w:rsidR="00C2605A">
        <w:t xml:space="preserve"> 20</w:t>
      </w:r>
      <w:r w:rsidR="00935A83">
        <w:t>2</w:t>
      </w:r>
      <w:r w:rsidR="00820AC8">
        <w:t>2</w:t>
      </w:r>
    </w:p>
    <w:p w14:paraId="37849E9C" w14:textId="77777777" w:rsidR="002217C1" w:rsidRDefault="002217C1" w:rsidP="001D3EED">
      <w:pPr>
        <w:spacing w:after="0"/>
      </w:pPr>
    </w:p>
    <w:p w14:paraId="111E95D8" w14:textId="77777777" w:rsidR="002431B1" w:rsidRDefault="00413041" w:rsidP="001D3EED">
      <w:pPr>
        <w:spacing w:after="0"/>
      </w:pPr>
      <w:r>
        <w:t xml:space="preserve">MEMBERS PRESENT:  </w:t>
      </w:r>
      <w:r w:rsidR="002217C1">
        <w:t>Dennis Wertz</w:t>
      </w:r>
      <w:r w:rsidR="000F0751">
        <w:t>,</w:t>
      </w:r>
      <w:r w:rsidR="00AA133D">
        <w:t xml:space="preserve"> </w:t>
      </w:r>
      <w:r w:rsidR="00872074">
        <w:t>John Hoover,</w:t>
      </w:r>
      <w:r w:rsidR="00E41D51">
        <w:t xml:space="preserve"> Terry Blomquist</w:t>
      </w:r>
      <w:r w:rsidR="002431B1">
        <w:t>, Ted Nadobny,</w:t>
      </w:r>
      <w:r w:rsidR="00872074">
        <w:t xml:space="preserve"> and</w:t>
      </w:r>
    </w:p>
    <w:p w14:paraId="2292E9DD" w14:textId="4415D939" w:rsidR="00275210" w:rsidRDefault="00711630" w:rsidP="002431B1">
      <w:pPr>
        <w:spacing w:after="0"/>
        <w:ind w:left="2160" w:firstLine="720"/>
      </w:pPr>
      <w:r>
        <w:t>Andrew</w:t>
      </w:r>
      <w:r w:rsidR="002431B1">
        <w:t xml:space="preserve"> </w:t>
      </w:r>
      <w:r w:rsidR="00275210">
        <w:t>Campbell</w:t>
      </w:r>
      <w:r w:rsidR="000F1835">
        <w:t xml:space="preserve"> </w:t>
      </w:r>
      <w:r w:rsidR="000530CB">
        <w:t>(Zoom)</w:t>
      </w:r>
    </w:p>
    <w:p w14:paraId="1F92712C" w14:textId="2DEFA79B"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4153420F" w14:textId="1BD29774" w:rsidR="000530CB" w:rsidRDefault="00935A83" w:rsidP="00EA2383">
      <w:pPr>
        <w:spacing w:after="0"/>
      </w:pPr>
      <w:r>
        <w:tab/>
      </w:r>
      <w:r>
        <w:tab/>
      </w:r>
      <w:r>
        <w:tab/>
        <w:t xml:space="preserve">       </w:t>
      </w:r>
      <w:r w:rsidR="00396031">
        <w:t xml:space="preserve">Phil Robinson, Jayne </w:t>
      </w:r>
      <w:proofErr w:type="spellStart"/>
      <w:r w:rsidR="00396031">
        <w:t>Katherman</w:t>
      </w:r>
      <w:proofErr w:type="spellEnd"/>
      <w:r w:rsidR="00396031">
        <w:t>, Esq.</w:t>
      </w:r>
      <w:r w:rsidR="000530CB">
        <w:t>; Atty.</w:t>
      </w:r>
      <w:r w:rsidR="00CF54E8">
        <w:t xml:space="preserve"> </w:t>
      </w:r>
      <w:r w:rsidR="000530CB">
        <w:t>Ron Lucas</w:t>
      </w:r>
    </w:p>
    <w:p w14:paraId="063FC64F" w14:textId="4680413B" w:rsidR="00D92219" w:rsidRDefault="009E6882" w:rsidP="00EA2383">
      <w:pPr>
        <w:spacing w:after="0"/>
      </w:pPr>
      <w:r>
        <w:tab/>
      </w:r>
      <w:r>
        <w:tab/>
      </w:r>
      <w:r>
        <w:tab/>
        <w:t xml:space="preserve">  </w:t>
      </w:r>
      <w:r w:rsidR="00316C24">
        <w:t xml:space="preserve">    </w:t>
      </w:r>
      <w:r w:rsidR="007F305E">
        <w:t xml:space="preserve"> </w:t>
      </w:r>
      <w:r w:rsidR="00D92219">
        <w:tab/>
      </w:r>
      <w:r w:rsidR="00D92219">
        <w:tab/>
      </w:r>
      <w:r w:rsidR="00D92219">
        <w:tab/>
        <w:t xml:space="preserve"> </w:t>
      </w:r>
    </w:p>
    <w:p w14:paraId="57A7721B" w14:textId="077EB63C" w:rsidR="001F7AB8" w:rsidRDefault="00EA2383" w:rsidP="00EA2383">
      <w:pPr>
        <w:spacing w:after="0"/>
      </w:pPr>
      <w:r>
        <w:t>A regular meeting of the Municipal Authori</w:t>
      </w:r>
      <w:r w:rsidR="007F305E">
        <w:t>ty convened at 7:</w:t>
      </w:r>
      <w:r w:rsidR="00CE433D">
        <w:t>02</w:t>
      </w:r>
      <w:r>
        <w:t xml:space="preserve"> p.m.</w:t>
      </w:r>
      <w:r w:rsidR="00B77E75">
        <w:t xml:space="preserve"> </w:t>
      </w:r>
      <w:r w:rsidR="00EE55F5">
        <w:t>with</w:t>
      </w:r>
      <w:r w:rsidR="00E41D51">
        <w:t xml:space="preserve"> Chairman </w:t>
      </w:r>
      <w:r w:rsidR="00707103">
        <w:t>Blomquist</w:t>
      </w:r>
      <w:r w:rsidR="00E41D51">
        <w:t xml:space="preserve"> </w:t>
      </w:r>
      <w:r>
        <w:t>presiding.</w:t>
      </w:r>
    </w:p>
    <w:p w14:paraId="5804B05C" w14:textId="06D6A860" w:rsidR="00396031" w:rsidRDefault="0039603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33B50193" w:rsidR="00DA731A" w:rsidRDefault="00DA731A" w:rsidP="00DA731A">
      <w:pPr>
        <w:spacing w:after="0"/>
      </w:pPr>
      <w:r>
        <w:t>T. Nadobny moved to approve the minutes of the February 23, 2022 meeting.</w:t>
      </w:r>
    </w:p>
    <w:p w14:paraId="75B13584" w14:textId="738EF5FC" w:rsidR="00DA731A" w:rsidRDefault="00DA731A" w:rsidP="00DA731A">
      <w:pPr>
        <w:spacing w:after="0"/>
      </w:pPr>
      <w:r>
        <w:t>J. Hoover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53FC7602" w:rsidR="00C567E7" w:rsidRDefault="00C567E7" w:rsidP="00EA2383">
      <w:pPr>
        <w:spacing w:after="0"/>
      </w:pPr>
    </w:p>
    <w:p w14:paraId="212A3A27" w14:textId="09220B6C" w:rsidR="00396031" w:rsidRDefault="00396031" w:rsidP="00EA2383">
      <w:pPr>
        <w:spacing w:after="0"/>
      </w:pPr>
      <w:r>
        <w:rPr>
          <w:u w:val="single"/>
        </w:rPr>
        <w:t xml:space="preserve">Attorney Jayne </w:t>
      </w:r>
      <w:proofErr w:type="spellStart"/>
      <w:r>
        <w:rPr>
          <w:u w:val="single"/>
        </w:rPr>
        <w:t>Katherman</w:t>
      </w:r>
      <w:proofErr w:type="spellEnd"/>
      <w:r>
        <w:rPr>
          <w:u w:val="single"/>
        </w:rPr>
        <w:t>,</w:t>
      </w:r>
      <w:r>
        <w:t xml:space="preserve"> representing Royal Farms at 648/732 East Forrest Avenue</w:t>
      </w:r>
      <w:r w:rsidR="007C01B4">
        <w:t xml:space="preserve">, was present </w:t>
      </w:r>
      <w:r w:rsidR="00DA731A">
        <w:t xml:space="preserve">in February </w:t>
      </w:r>
      <w:r w:rsidR="007C01B4">
        <w:t>to state t</w:t>
      </w:r>
      <w:r>
        <w:t>here are currently eight EDUs for these parcels.</w:t>
      </w:r>
      <w:r w:rsidR="007C01B4">
        <w:t xml:space="preserve"> </w:t>
      </w:r>
      <w:r>
        <w:t xml:space="preserve"> Royal Farms </w:t>
      </w:r>
      <w:r w:rsidR="007C01B4">
        <w:t>will build on one of the lots and it is</w:t>
      </w:r>
      <w:r>
        <w:t xml:space="preserve"> asking for an additional 25 EDUs</w:t>
      </w:r>
      <w:r w:rsidR="007C01B4">
        <w:t xml:space="preserve"> for the second lot </w:t>
      </w:r>
      <w:r w:rsidR="00F666B4">
        <w:t>if</w:t>
      </w:r>
      <w:r w:rsidR="007C01B4">
        <w:t xml:space="preserve"> a sit-down restaurant </w:t>
      </w:r>
      <w:r w:rsidR="00F666B4">
        <w:t>is the lessee</w:t>
      </w:r>
      <w:r w:rsidR="0075005B">
        <w:t>.</w:t>
      </w:r>
      <w:r w:rsidR="00DA731A">
        <w:t xml:space="preserve">  Atty. </w:t>
      </w:r>
      <w:proofErr w:type="spellStart"/>
      <w:r w:rsidR="00DA731A">
        <w:t>Katherman</w:t>
      </w:r>
      <w:proofErr w:type="spellEnd"/>
      <w:r w:rsidR="00DA731A">
        <w:t xml:space="preserve"> stated they still don’t know who the end user will be.</w:t>
      </w:r>
      <w:r w:rsidR="00A6090E">
        <w:t xml:space="preserve">  She asked if there are any updates on the capacity issue.  The feasibility study that New Freedom Borough is having done should be completed in May.  That study will be presented to the five municipalities at an upcoming meeting</w:t>
      </w:r>
      <w:r w:rsidR="009D21B3">
        <w:t>.  At that meeting, the current and future status of the plant will be discussed including any proposed projects and the timeline for completion.</w:t>
      </w:r>
      <w:r w:rsidR="009301E1">
        <w:t xml:space="preserve">  How the project(s) will be paid for will also be discussed.</w:t>
      </w:r>
      <w:r w:rsidR="009D21B3">
        <w:t xml:space="preserve">  All</w:t>
      </w:r>
      <w:r w:rsidR="009301E1">
        <w:t xml:space="preserve"> in attendance</w:t>
      </w:r>
      <w:r w:rsidR="009D21B3">
        <w:t xml:space="preserve"> were reminded that the plant cannot operate at the permitted capacity now because of the effluent restrictions.</w:t>
      </w:r>
      <w:r w:rsidR="002159DD">
        <w:t xml:space="preserve">  A letter will be sent from the Authority to those on the waiting list asking how much capacity they wish, for what property, and the timeline in which it would be used.</w:t>
      </w:r>
    </w:p>
    <w:p w14:paraId="7C404FE0" w14:textId="4A45307F" w:rsidR="009D21B3" w:rsidRDefault="009D21B3" w:rsidP="00EA2383">
      <w:pPr>
        <w:spacing w:after="0"/>
      </w:pPr>
    </w:p>
    <w:p w14:paraId="5B62562C" w14:textId="16B4E78C" w:rsidR="009D21B3" w:rsidRPr="009D21B3" w:rsidRDefault="009D21B3" w:rsidP="00EA2383">
      <w:pPr>
        <w:spacing w:after="0"/>
      </w:pPr>
      <w:r>
        <w:rPr>
          <w:u w:val="single"/>
        </w:rPr>
        <w:t>Atty. Ron Lucas,</w:t>
      </w:r>
      <w:r>
        <w:t xml:space="preserve"> representing Hillwood </w:t>
      </w:r>
      <w:r w:rsidR="007830A2">
        <w:t>who</w:t>
      </w:r>
      <w:r>
        <w:t xml:space="preserve"> is requesting 29 EDUs for a warehouse at 15232 Elm Drive.</w:t>
      </w:r>
      <w:r w:rsidR="002159DD">
        <w:t xml:space="preserve">  He was told that Hillwood is on the </w:t>
      </w:r>
      <w:r w:rsidR="007830A2">
        <w:t>l</w:t>
      </w:r>
      <w:r w:rsidR="002159DD">
        <w:t>ist of those requesting capacity, if any should become available.</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BD9D8BF" w14:textId="724E29BF" w:rsidR="00EA2383" w:rsidRDefault="002159DD" w:rsidP="00EA2383">
      <w:pPr>
        <w:spacing w:after="0"/>
      </w:pPr>
      <w:r>
        <w:t>D. Wertz</w:t>
      </w:r>
      <w:r w:rsidR="008C783E">
        <w:t xml:space="preserve"> </w:t>
      </w:r>
      <w:r w:rsidR="008F11AD">
        <w:t>moved to approve</w:t>
      </w:r>
      <w:r w:rsidR="00B761FD">
        <w:t xml:space="preserve"> the</w:t>
      </w:r>
      <w:r w:rsidR="0079595D">
        <w:t xml:space="preserve"> </w:t>
      </w:r>
      <w:r w:rsidR="00707103">
        <w:t>February and March</w:t>
      </w:r>
      <w:r w:rsidR="005513B9">
        <w:t xml:space="preserve"> expenditures and</w:t>
      </w:r>
      <w:r w:rsidR="00B761FD">
        <w:t xml:space="preserve"> re</w:t>
      </w:r>
      <w:r w:rsidR="008F11AD">
        <w:t>port of accounts.</w:t>
      </w:r>
    </w:p>
    <w:p w14:paraId="61FCB422" w14:textId="5BD7EB9C" w:rsidR="00935A83" w:rsidRPr="00935A83" w:rsidRDefault="002159DD" w:rsidP="00EA2383">
      <w:pPr>
        <w:spacing w:after="0"/>
      </w:pPr>
      <w:r>
        <w:t>T. Nadobny</w:t>
      </w:r>
      <w:r w:rsidR="005801D9">
        <w:t xml:space="preserve"> </w:t>
      </w:r>
      <w:r w:rsidR="008F11AD">
        <w:t>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lastRenderedPageBreak/>
        <w:t>BUSINESS</w:t>
      </w:r>
    </w:p>
    <w:p w14:paraId="108D9D3C" w14:textId="7A1CEE12" w:rsidR="00396031" w:rsidRDefault="00396031" w:rsidP="00990727">
      <w:pPr>
        <w:spacing w:after="0"/>
        <w:rPr>
          <w:bCs/>
        </w:rPr>
      </w:pPr>
    </w:p>
    <w:p w14:paraId="42E61F73" w14:textId="6BB1882B" w:rsidR="009301E1" w:rsidRDefault="00586426" w:rsidP="00990727">
      <w:pPr>
        <w:spacing w:after="0"/>
        <w:rPr>
          <w:bCs/>
        </w:rPr>
      </w:pPr>
      <w:r>
        <w:rPr>
          <w:bCs/>
          <w:u w:val="single"/>
        </w:rPr>
        <w:t>Sussex Place Pump Station and Force Main Agreement</w:t>
      </w:r>
    </w:p>
    <w:p w14:paraId="14C1C72B" w14:textId="690285AD" w:rsidR="00586426" w:rsidRDefault="00586426" w:rsidP="00990727">
      <w:pPr>
        <w:spacing w:after="0"/>
        <w:rPr>
          <w:bCs/>
        </w:rPr>
      </w:pPr>
    </w:p>
    <w:p w14:paraId="20CF1B83" w14:textId="0D3E151D" w:rsidR="00586426" w:rsidRDefault="00586426" w:rsidP="00990727">
      <w:pPr>
        <w:spacing w:after="0"/>
        <w:rPr>
          <w:bCs/>
        </w:rPr>
      </w:pPr>
      <w:r>
        <w:rPr>
          <w:bCs/>
        </w:rPr>
        <w:t>The developer’s attorney prepar</w:t>
      </w:r>
      <w:r w:rsidR="00D52D82">
        <w:rPr>
          <w:bCs/>
        </w:rPr>
        <w:t>ed and recently provided</w:t>
      </w:r>
      <w:r>
        <w:rPr>
          <w:bCs/>
        </w:rPr>
        <w:t xml:space="preserve"> an </w:t>
      </w:r>
      <w:r w:rsidR="00D52D82">
        <w:rPr>
          <w:bCs/>
        </w:rPr>
        <w:t>Amendment to th</w:t>
      </w:r>
      <w:r w:rsidR="005F20FF">
        <w:rPr>
          <w:bCs/>
        </w:rPr>
        <w:t>e</w:t>
      </w:r>
      <w:r w:rsidR="00D52D82">
        <w:rPr>
          <w:bCs/>
        </w:rPr>
        <w:t xml:space="preserve"> Declaration, which </w:t>
      </w:r>
      <w:r w:rsidR="005F20FF">
        <w:rPr>
          <w:bCs/>
        </w:rPr>
        <w:t>requires</w:t>
      </w:r>
      <w:r>
        <w:rPr>
          <w:bCs/>
        </w:rPr>
        <w:t xml:space="preserve"> the HOA to maintain the private pump station and the force main</w:t>
      </w:r>
      <w:r w:rsidR="005F20FF">
        <w:rPr>
          <w:bCs/>
        </w:rPr>
        <w:t xml:space="preserve">.  The Authority Solicitor will be contacting the attorney and requesting additional language in that Amendment about compliance with local regulations, including those related to inspections and maintenance.  The Solicitor will also be seeking language that would allow the Authority to perform necessary inspections or maintenance and recover all expenses thereof, plus administrative fees and penalties.  Language will be developed per a Resolution, which will be applicable to Sussex Place, with regard to inspection and maintenance requirements. </w:t>
      </w:r>
      <w:r w:rsidR="00CF54E8">
        <w:rPr>
          <w:bCs/>
        </w:rPr>
        <w:t xml:space="preserve"> Phil Robinson asked if maintenance could be done by the </w:t>
      </w:r>
      <w:r w:rsidR="005F20FF">
        <w:rPr>
          <w:bCs/>
        </w:rPr>
        <w:t>Authority at the Association’s expense,</w:t>
      </w:r>
      <w:r w:rsidR="00CF54E8">
        <w:rPr>
          <w:bCs/>
        </w:rPr>
        <w:t xml:space="preserve"> and the answer </w:t>
      </w:r>
      <w:r w:rsidR="005F20FF">
        <w:rPr>
          <w:bCs/>
        </w:rPr>
        <w:t>wa</w:t>
      </w:r>
      <w:r w:rsidR="00CF54E8">
        <w:rPr>
          <w:bCs/>
        </w:rPr>
        <w:t>s no.</w:t>
      </w:r>
    </w:p>
    <w:p w14:paraId="668B6E42" w14:textId="0E11D636" w:rsidR="00CF54E8" w:rsidRDefault="00CF54E8" w:rsidP="00990727">
      <w:pPr>
        <w:spacing w:after="0"/>
        <w:rPr>
          <w:bCs/>
        </w:rPr>
      </w:pPr>
    </w:p>
    <w:p w14:paraId="5D538F3C" w14:textId="38A486E5" w:rsidR="00CF54E8" w:rsidRDefault="00CF54E8" w:rsidP="00990727">
      <w:pPr>
        <w:spacing w:after="0"/>
        <w:rPr>
          <w:bCs/>
        </w:rPr>
      </w:pPr>
      <w:r>
        <w:rPr>
          <w:bCs/>
          <w:u w:val="single"/>
        </w:rPr>
        <w:t>Updated By-Laws</w:t>
      </w:r>
    </w:p>
    <w:p w14:paraId="1AD7CBEC" w14:textId="63B6D035" w:rsidR="00CF54E8" w:rsidRDefault="00CF54E8" w:rsidP="00990727">
      <w:pPr>
        <w:spacing w:after="0"/>
        <w:rPr>
          <w:bCs/>
        </w:rPr>
      </w:pPr>
    </w:p>
    <w:p w14:paraId="775E7949" w14:textId="1A23E0D4" w:rsidR="00CF54E8" w:rsidRDefault="00CF54E8" w:rsidP="00990727">
      <w:pPr>
        <w:spacing w:after="0"/>
        <w:rPr>
          <w:bCs/>
        </w:rPr>
      </w:pPr>
      <w:r>
        <w:rPr>
          <w:bCs/>
        </w:rPr>
        <w:t>J. Hoover moved that the By-Laws as updated by Sol. Rehmeyer be adopted.</w:t>
      </w:r>
    </w:p>
    <w:p w14:paraId="6D74D258" w14:textId="41EC771C" w:rsidR="00CF54E8" w:rsidRDefault="00CF54E8" w:rsidP="00990727">
      <w:pPr>
        <w:spacing w:after="0"/>
        <w:rPr>
          <w:bCs/>
        </w:rPr>
      </w:pPr>
      <w:r>
        <w:rPr>
          <w:bCs/>
        </w:rPr>
        <w:t>D. Wertz seconded.  The motion carried with all voting in favor.</w:t>
      </w:r>
    </w:p>
    <w:p w14:paraId="27A236D4" w14:textId="57E78341" w:rsidR="00CF54E8" w:rsidRDefault="00CF54E8" w:rsidP="00990727">
      <w:pPr>
        <w:spacing w:after="0"/>
        <w:rPr>
          <w:bCs/>
        </w:rPr>
      </w:pPr>
    </w:p>
    <w:p w14:paraId="7ACF6316" w14:textId="77777777" w:rsidR="00CF54E8" w:rsidRPr="001E0639" w:rsidRDefault="00CF54E8" w:rsidP="00CF54E8">
      <w:pPr>
        <w:spacing w:after="0"/>
      </w:pPr>
      <w:r>
        <w:rPr>
          <w:u w:val="single"/>
        </w:rPr>
        <w:t xml:space="preserve">Deer Creek Force Main Replacement Project Invoice for </w:t>
      </w:r>
      <w:proofErr w:type="spellStart"/>
      <w:r>
        <w:rPr>
          <w:u w:val="single"/>
        </w:rPr>
        <w:t>Wexcon</w:t>
      </w:r>
      <w:proofErr w:type="spellEnd"/>
    </w:p>
    <w:p w14:paraId="01192C45" w14:textId="77777777" w:rsidR="00CF54E8" w:rsidRDefault="00CF54E8" w:rsidP="00CF54E8">
      <w:pPr>
        <w:spacing w:after="0"/>
      </w:pPr>
    </w:p>
    <w:p w14:paraId="3DC40E7C" w14:textId="77777777" w:rsidR="00CF54E8" w:rsidRDefault="00CF54E8" w:rsidP="00CF54E8">
      <w:pPr>
        <w:spacing w:after="0"/>
      </w:pPr>
      <w:r>
        <w:t xml:space="preserve">The stone, pipe and fittings were ordered separately from the installation contract bid.  The winning bidder was </w:t>
      </w:r>
      <w:proofErr w:type="spellStart"/>
      <w:r>
        <w:t>Wexcon</w:t>
      </w:r>
      <w:proofErr w:type="spellEnd"/>
      <w:r>
        <w:t xml:space="preserve"> at $120,659.00 but 600 feet of extra pipe was added for a total of $133,756.40 due </w:t>
      </w:r>
      <w:proofErr w:type="spellStart"/>
      <w:r>
        <w:t>Wexcon</w:t>
      </w:r>
      <w:proofErr w:type="spellEnd"/>
      <w:r>
        <w:t>.  The Authority’s share of the invoice is 55.7% or $74,502.31.</w:t>
      </w:r>
    </w:p>
    <w:p w14:paraId="256C8676" w14:textId="77777777" w:rsidR="00CF54E8" w:rsidRDefault="00CF54E8" w:rsidP="00CF54E8">
      <w:pPr>
        <w:spacing w:after="0"/>
      </w:pPr>
    </w:p>
    <w:p w14:paraId="4F6F32E2" w14:textId="3E5C01EC" w:rsidR="00CF54E8" w:rsidRDefault="00CF54E8" w:rsidP="00CF54E8">
      <w:pPr>
        <w:spacing w:after="0"/>
      </w:pPr>
      <w:r>
        <w:t>T. Nadobny</w:t>
      </w:r>
      <w:r w:rsidR="006E1F40">
        <w:t xml:space="preserve"> m</w:t>
      </w:r>
      <w:r>
        <w:t xml:space="preserve">oved to approve payment to </w:t>
      </w:r>
      <w:proofErr w:type="spellStart"/>
      <w:r>
        <w:t>Wexcon</w:t>
      </w:r>
      <w:proofErr w:type="spellEnd"/>
      <w:r>
        <w:t xml:space="preserve"> in the amount of $74,502.31.</w:t>
      </w:r>
    </w:p>
    <w:p w14:paraId="77FFF605" w14:textId="6BFB8FF3" w:rsidR="00CF54E8" w:rsidRDefault="006E1F40" w:rsidP="00CF54E8">
      <w:pPr>
        <w:spacing w:after="0"/>
      </w:pPr>
      <w:r>
        <w:t>D. Wertz s</w:t>
      </w:r>
      <w:r w:rsidR="00CF54E8">
        <w:t>econded.  The motion carried with all voting in favor.</w:t>
      </w:r>
    </w:p>
    <w:p w14:paraId="67A33259" w14:textId="77777777" w:rsidR="00CF54E8" w:rsidRDefault="00CF54E8" w:rsidP="00990727">
      <w:pPr>
        <w:spacing w:after="0"/>
        <w:rPr>
          <w:bCs/>
        </w:rPr>
      </w:pPr>
    </w:p>
    <w:p w14:paraId="417F2CD9" w14:textId="5220C4F3" w:rsidR="00CF54E8" w:rsidRDefault="006E1F40" w:rsidP="00990727">
      <w:pPr>
        <w:spacing w:after="0"/>
        <w:rPr>
          <w:bCs/>
        </w:rPr>
      </w:pPr>
      <w:r>
        <w:rPr>
          <w:bCs/>
          <w:u w:val="single"/>
        </w:rPr>
        <w:t>Meeting with Shrewsbury Township</w:t>
      </w:r>
    </w:p>
    <w:p w14:paraId="4E308D9F" w14:textId="37B5E374" w:rsidR="006E1F40" w:rsidRDefault="006E1F40" w:rsidP="00990727">
      <w:pPr>
        <w:spacing w:after="0"/>
        <w:rPr>
          <w:bCs/>
        </w:rPr>
      </w:pPr>
    </w:p>
    <w:p w14:paraId="57E3B90C" w14:textId="2D3EB36F" w:rsidR="006E1F40" w:rsidRDefault="006E1F40" w:rsidP="00990727">
      <w:pPr>
        <w:spacing w:after="0"/>
        <w:rPr>
          <w:bCs/>
        </w:rPr>
      </w:pPr>
      <w:r>
        <w:rPr>
          <w:bCs/>
        </w:rPr>
        <w:t>The Township asked to meet with T. Nadobny and B. Sweitzer to discuss the current sewer status and that meeting is Friday.</w:t>
      </w:r>
    </w:p>
    <w:p w14:paraId="16981E2A" w14:textId="64C9DD63" w:rsidR="006E1F40" w:rsidRDefault="006E1F40" w:rsidP="00990727">
      <w:pPr>
        <w:spacing w:after="0"/>
        <w:rPr>
          <w:bCs/>
        </w:rPr>
      </w:pPr>
    </w:p>
    <w:p w14:paraId="2F3F1EA5" w14:textId="41B100E9" w:rsidR="006E1F40" w:rsidRDefault="006E1F40" w:rsidP="00990727">
      <w:pPr>
        <w:spacing w:after="0"/>
        <w:rPr>
          <w:bCs/>
        </w:rPr>
      </w:pPr>
      <w:r>
        <w:rPr>
          <w:bCs/>
          <w:u w:val="single"/>
        </w:rPr>
        <w:t>Conflict of Interest Policy</w:t>
      </w:r>
    </w:p>
    <w:p w14:paraId="3E7CBCFE" w14:textId="526B27A7" w:rsidR="006E1F40" w:rsidRDefault="006E1F40" w:rsidP="00990727">
      <w:pPr>
        <w:spacing w:after="0"/>
        <w:rPr>
          <w:bCs/>
        </w:rPr>
      </w:pPr>
    </w:p>
    <w:p w14:paraId="73DD012A" w14:textId="39BCA09F" w:rsidR="006E1F40" w:rsidRDefault="006E1F40" w:rsidP="00990727">
      <w:pPr>
        <w:spacing w:after="0"/>
        <w:rPr>
          <w:bCs/>
        </w:rPr>
      </w:pPr>
      <w:r>
        <w:rPr>
          <w:bCs/>
        </w:rPr>
        <w:t xml:space="preserve">J. Hoover moved to adopt the </w:t>
      </w:r>
      <w:proofErr w:type="gramStart"/>
      <w:r>
        <w:rPr>
          <w:bCs/>
        </w:rPr>
        <w:t>Conflict of Interest</w:t>
      </w:r>
      <w:proofErr w:type="gramEnd"/>
      <w:r>
        <w:rPr>
          <w:bCs/>
        </w:rPr>
        <w:t xml:space="preserve"> Policy.</w:t>
      </w:r>
    </w:p>
    <w:p w14:paraId="146AD878" w14:textId="677A468B" w:rsidR="006E1F40" w:rsidRDefault="006E1F40" w:rsidP="00990727">
      <w:pPr>
        <w:spacing w:after="0"/>
        <w:rPr>
          <w:bCs/>
        </w:rPr>
      </w:pPr>
      <w:r>
        <w:rPr>
          <w:bCs/>
        </w:rPr>
        <w:t>T. Nadobny seconded.  The motion carried with all voting in favor.</w:t>
      </w:r>
    </w:p>
    <w:p w14:paraId="58F134E9" w14:textId="3887B67F" w:rsidR="006E1F40" w:rsidRDefault="006E1F40" w:rsidP="00990727">
      <w:pPr>
        <w:spacing w:after="0"/>
        <w:rPr>
          <w:bCs/>
        </w:rPr>
      </w:pPr>
    </w:p>
    <w:p w14:paraId="4970F689" w14:textId="4FB445FF" w:rsidR="006E1F40" w:rsidRDefault="006E1F40" w:rsidP="00990727">
      <w:pPr>
        <w:spacing w:after="0"/>
        <w:rPr>
          <w:bCs/>
        </w:rPr>
      </w:pPr>
      <w:r>
        <w:rPr>
          <w:bCs/>
          <w:u w:val="single"/>
        </w:rPr>
        <w:t>2021 Audit Report</w:t>
      </w:r>
    </w:p>
    <w:p w14:paraId="51EE2213" w14:textId="379E15F5" w:rsidR="006E1F40" w:rsidRDefault="006E1F40" w:rsidP="00990727">
      <w:pPr>
        <w:spacing w:after="0"/>
        <w:rPr>
          <w:bCs/>
        </w:rPr>
      </w:pPr>
    </w:p>
    <w:p w14:paraId="46BD36CA" w14:textId="61B2F9AE" w:rsidR="006E1F40" w:rsidRDefault="006E1F40" w:rsidP="00990727">
      <w:pPr>
        <w:spacing w:after="0"/>
        <w:rPr>
          <w:bCs/>
        </w:rPr>
      </w:pPr>
      <w:r>
        <w:rPr>
          <w:bCs/>
        </w:rPr>
        <w:t>D. Wertz moved to accept the 2021 audit report.</w:t>
      </w:r>
    </w:p>
    <w:p w14:paraId="2A218006" w14:textId="5E31A781" w:rsidR="006E1F40" w:rsidRPr="006E1F40" w:rsidRDefault="006E1F40" w:rsidP="00990727">
      <w:pPr>
        <w:spacing w:after="0"/>
        <w:rPr>
          <w:bCs/>
        </w:rPr>
      </w:pPr>
      <w:r>
        <w:rPr>
          <w:bCs/>
        </w:rPr>
        <w:lastRenderedPageBreak/>
        <w:t>T. Nadobny seconded.  The motion carried with all voting in favor.</w:t>
      </w:r>
    </w:p>
    <w:p w14:paraId="7AB711B6" w14:textId="77777777" w:rsidR="000D018E" w:rsidRPr="000D018E" w:rsidRDefault="000D018E" w:rsidP="00990727">
      <w:pPr>
        <w:spacing w:after="0"/>
        <w:rPr>
          <w:bCs/>
        </w:rPr>
      </w:pPr>
    </w:p>
    <w:p w14:paraId="500CA2E0" w14:textId="54268471" w:rsidR="00E31660" w:rsidRDefault="00990727" w:rsidP="00990727">
      <w:pPr>
        <w:spacing w:after="0"/>
        <w:rPr>
          <w:b/>
          <w:bCs/>
          <w:u w:val="single"/>
        </w:rPr>
      </w:pPr>
      <w:r>
        <w:rPr>
          <w:b/>
          <w:bCs/>
          <w:u w:val="single"/>
        </w:rPr>
        <w:t>PUBLIC WORKS REPOR</w:t>
      </w:r>
      <w:r w:rsidR="00E8235F">
        <w:rPr>
          <w:b/>
          <w:bCs/>
          <w:u w:val="single"/>
        </w:rPr>
        <w:t>T</w:t>
      </w:r>
    </w:p>
    <w:p w14:paraId="32FFEF04" w14:textId="77777777" w:rsidR="006E1F40" w:rsidRDefault="006E1F40" w:rsidP="00990727">
      <w:pPr>
        <w:spacing w:after="0"/>
      </w:pPr>
    </w:p>
    <w:p w14:paraId="49D0A4E4" w14:textId="59768602" w:rsidR="004F6058" w:rsidRDefault="004F6058" w:rsidP="00990727">
      <w:pPr>
        <w:spacing w:after="0"/>
      </w:pPr>
      <w:r>
        <w:rPr>
          <w:u w:val="single"/>
        </w:rPr>
        <w:t>Deer Creek North Interceptor</w:t>
      </w:r>
    </w:p>
    <w:p w14:paraId="70FB97A7" w14:textId="7EF5E7C9" w:rsidR="004F6058" w:rsidRDefault="004F6058" w:rsidP="00990727">
      <w:pPr>
        <w:spacing w:after="0"/>
      </w:pPr>
    </w:p>
    <w:p w14:paraId="3ACA0F9E" w14:textId="420DBE47" w:rsidR="004F6058" w:rsidRDefault="004F6058" w:rsidP="00990727">
      <w:pPr>
        <w:spacing w:after="0"/>
      </w:pPr>
      <w:r>
        <w:t>The project will begin in August to enlarge the existing 12” pipe to 15” on the Keeney property that is close to the pump station.  The pipe materials and manholes were purchased in 2021.  The remaining cost will total about $60,000 which includes contractor help, stone, and bypass pumping.</w:t>
      </w:r>
    </w:p>
    <w:p w14:paraId="5B257D6E" w14:textId="77777777" w:rsidR="009A795B" w:rsidRDefault="009A795B" w:rsidP="00990727">
      <w:pPr>
        <w:spacing w:after="0"/>
      </w:pPr>
    </w:p>
    <w:p w14:paraId="1F1374E9" w14:textId="4B0A3DD0" w:rsidR="00E46998" w:rsidRDefault="00E46998" w:rsidP="00A86FF1">
      <w:pPr>
        <w:spacing w:after="0"/>
        <w:rPr>
          <w:bCs/>
        </w:rPr>
      </w:pPr>
      <w:r>
        <w:rPr>
          <w:b/>
          <w:bCs/>
          <w:u w:val="single"/>
        </w:rPr>
        <w:t>ENGINEER’S REPORT</w:t>
      </w:r>
    </w:p>
    <w:p w14:paraId="14AD1A34" w14:textId="2D18D5D7" w:rsidR="00603868" w:rsidRDefault="00603868" w:rsidP="00A86FF1">
      <w:pPr>
        <w:spacing w:after="0"/>
        <w:rPr>
          <w:bCs/>
        </w:rPr>
      </w:pPr>
    </w:p>
    <w:p w14:paraId="2CD06FB9" w14:textId="3F997C97" w:rsidR="00B00E33" w:rsidRDefault="00B00E33" w:rsidP="00A86FF1">
      <w:pPr>
        <w:spacing w:after="0"/>
        <w:rPr>
          <w:bCs/>
        </w:rPr>
      </w:pPr>
      <w:r>
        <w:rPr>
          <w:bCs/>
        </w:rPr>
        <w:t>Discussed earlier.</w:t>
      </w:r>
    </w:p>
    <w:p w14:paraId="7E4D7D40" w14:textId="77777777" w:rsidR="00B00E33" w:rsidRDefault="00B00E33"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491BD8EB" w14:textId="4C5D7A86" w:rsidR="00E874BE" w:rsidRDefault="00E874BE" w:rsidP="00EA2383">
      <w:pPr>
        <w:spacing w:after="0"/>
      </w:pPr>
    </w:p>
    <w:p w14:paraId="393247A3" w14:textId="71036F2A" w:rsidR="00E874BE" w:rsidRDefault="00E874BE" w:rsidP="00EA2383">
      <w:pPr>
        <w:spacing w:after="0"/>
      </w:pPr>
      <w:r>
        <w:rPr>
          <w:u w:val="single"/>
        </w:rPr>
        <w:t>Sewer Capacity Reservation and Purchase Agreement and Letter</w:t>
      </w:r>
    </w:p>
    <w:p w14:paraId="2BCC8B21" w14:textId="610247FA" w:rsidR="00E874BE" w:rsidRDefault="00E874BE" w:rsidP="00EA2383">
      <w:pPr>
        <w:spacing w:after="0"/>
      </w:pPr>
    </w:p>
    <w:p w14:paraId="2F903D9A" w14:textId="5FFFBC70" w:rsidR="00E874BE" w:rsidRDefault="00595F1A" w:rsidP="00EA2383">
      <w:pPr>
        <w:spacing w:after="0"/>
      </w:pPr>
      <w:r>
        <w:t>T</w:t>
      </w:r>
      <w:r w:rsidR="00E874BE">
        <w:t xml:space="preserve">he letter </w:t>
      </w:r>
      <w:r>
        <w:t>wa</w:t>
      </w:r>
      <w:r w:rsidR="00E874BE">
        <w:t>s updated</w:t>
      </w:r>
      <w:r w:rsidR="005F20FF">
        <w:t>.  In the near future, the letter</w:t>
      </w:r>
      <w:r>
        <w:t xml:space="preserve"> will</w:t>
      </w:r>
      <w:r w:rsidR="00E874BE">
        <w:t xml:space="preserve"> be sent to those who have asked for capacity over the years</w:t>
      </w:r>
      <w:r w:rsidR="005F20FF">
        <w:t>,</w:t>
      </w:r>
      <w:r w:rsidR="00E874BE">
        <w:t xml:space="preserve"> along with a copy of the </w:t>
      </w:r>
      <w:r w:rsidR="005F20FF">
        <w:t>Sewer Capacity Purchase</w:t>
      </w:r>
      <w:r w:rsidR="00E874BE">
        <w:t xml:space="preserve"> Agreement</w:t>
      </w:r>
      <w:r w:rsidR="005F20FF">
        <w:t>.  Additionally, a</w:t>
      </w:r>
      <w:r w:rsidR="00E874BE">
        <w:t xml:space="preserve"> legal notice</w:t>
      </w:r>
      <w:r w:rsidR="005F20FF">
        <w:t xml:space="preserve"> will be placed</w:t>
      </w:r>
      <w:r w:rsidR="00E874BE">
        <w:t xml:space="preserve"> in the </w:t>
      </w:r>
      <w:r w:rsidR="005F20FF">
        <w:t>news</w:t>
      </w:r>
      <w:r w:rsidR="00E874BE">
        <w:t xml:space="preserve">paper </w:t>
      </w:r>
      <w:r w:rsidR="005F20FF">
        <w:t>provid</w:t>
      </w:r>
      <w:r w:rsidR="00E874BE">
        <w:t>ing notice to submit a letter</w:t>
      </w:r>
      <w:r w:rsidR="005F20FF">
        <w:t xml:space="preserve"> for those seeking excess</w:t>
      </w:r>
      <w:r w:rsidR="00E874BE">
        <w:t xml:space="preserve"> capacity.</w:t>
      </w:r>
    </w:p>
    <w:p w14:paraId="18A95F15" w14:textId="77777777" w:rsidR="00E874BE" w:rsidRPr="00E874BE" w:rsidRDefault="00E874BE"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1672FFFB" w:rsidR="00BB717A" w:rsidRDefault="00595F1A" w:rsidP="00EA2383">
      <w:pPr>
        <w:spacing w:after="0"/>
      </w:pPr>
      <w:r>
        <w:t>T. Nadobny</w:t>
      </w:r>
      <w:r w:rsidR="00E027F7">
        <w:t xml:space="preserve"> </w:t>
      </w:r>
      <w:r w:rsidR="00BD391F">
        <w:t>moved to adjourn the meeting</w:t>
      </w:r>
      <w:r w:rsidR="00E854A0">
        <w:t xml:space="preserve"> at</w:t>
      </w:r>
      <w:r w:rsidR="001348D4">
        <w:t xml:space="preserve"> </w:t>
      </w:r>
      <w:r>
        <w:t>8:13</w:t>
      </w:r>
      <w:r w:rsidR="007F305E">
        <w:t xml:space="preserve"> </w:t>
      </w:r>
      <w:r w:rsidR="00EA2383">
        <w:t>p.m.</w:t>
      </w:r>
    </w:p>
    <w:p w14:paraId="018FC759" w14:textId="0A8DF23F" w:rsidR="00EA2383" w:rsidRDefault="00595F1A"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8F3680">
      <w:headerReference w:type="default" r:id="rId8"/>
      <w:pgSz w:w="12240" w:h="15840"/>
      <w:pgMar w:top="432" w:right="720" w:bottom="720" w:left="72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D9E78" w14:textId="77777777" w:rsidR="00DA3D45" w:rsidRDefault="00DA3D45" w:rsidP="000B48FE">
      <w:pPr>
        <w:spacing w:after="0"/>
      </w:pPr>
      <w:r>
        <w:separator/>
      </w:r>
    </w:p>
  </w:endnote>
  <w:endnote w:type="continuationSeparator" w:id="0">
    <w:p w14:paraId="55A5EF4C" w14:textId="77777777" w:rsidR="00DA3D45" w:rsidRDefault="00DA3D45"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779FC" w14:textId="77777777" w:rsidR="00DA3D45" w:rsidRDefault="00DA3D45" w:rsidP="000B48FE">
      <w:pPr>
        <w:spacing w:after="0"/>
        <w:rPr>
          <w:noProof/>
        </w:rPr>
      </w:pPr>
      <w:r>
        <w:rPr>
          <w:noProof/>
        </w:rPr>
        <w:separator/>
      </w:r>
    </w:p>
  </w:footnote>
  <w:footnote w:type="continuationSeparator" w:id="0">
    <w:p w14:paraId="1A7810F0" w14:textId="77777777" w:rsidR="00DA3D45" w:rsidRDefault="00DA3D45"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7155100B" w:rsidR="000B48FE" w:rsidRDefault="000B48FE">
        <w:pPr>
          <w:pStyle w:val="Header"/>
          <w:jc w:val="right"/>
        </w:pPr>
        <w:r>
          <w:t xml:space="preserve"> </w:t>
        </w:r>
        <w:r w:rsidR="008F3680">
          <w:t>4</w:t>
        </w:r>
        <w:r w:rsidR="002431B1">
          <w:t>/</w:t>
        </w:r>
        <w:r w:rsidR="00820AC8">
          <w:t>2</w:t>
        </w:r>
        <w:r w:rsidR="008F3680">
          <w:t>7</w:t>
        </w:r>
        <w:r w:rsidR="00EE55F5">
          <w:t>/20</w:t>
        </w:r>
        <w:r w:rsidR="0039545C">
          <w:t>2</w:t>
        </w:r>
        <w:r w:rsidR="00820AC8">
          <w:t>2</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6"/>
  </w:num>
  <w:num w:numId="2" w16cid:durableId="1353610599">
    <w:abstractNumId w:val="5"/>
  </w:num>
  <w:num w:numId="3" w16cid:durableId="1711153334">
    <w:abstractNumId w:val="0"/>
  </w:num>
  <w:num w:numId="4" w16cid:durableId="315771188">
    <w:abstractNumId w:val="3"/>
  </w:num>
  <w:num w:numId="5" w16cid:durableId="364674146">
    <w:abstractNumId w:val="1"/>
  </w:num>
  <w:num w:numId="6" w16cid:durableId="81995932">
    <w:abstractNumId w:val="4"/>
  </w:num>
  <w:num w:numId="7" w16cid:durableId="1852601296">
    <w:abstractNumId w:val="8"/>
  </w:num>
  <w:num w:numId="8" w16cid:durableId="2040275943">
    <w:abstractNumId w:val="7"/>
  </w:num>
  <w:num w:numId="9" w16cid:durableId="844515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5319"/>
    <w:rsid w:val="000275EC"/>
    <w:rsid w:val="0003037C"/>
    <w:rsid w:val="00033149"/>
    <w:rsid w:val="00033E7F"/>
    <w:rsid w:val="00035A39"/>
    <w:rsid w:val="000428A4"/>
    <w:rsid w:val="00042ABE"/>
    <w:rsid w:val="00044830"/>
    <w:rsid w:val="00050CC5"/>
    <w:rsid w:val="000530CB"/>
    <w:rsid w:val="000546A0"/>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7FAB"/>
    <w:rsid w:val="000C10C7"/>
    <w:rsid w:val="000C2142"/>
    <w:rsid w:val="000C273E"/>
    <w:rsid w:val="000C4DD4"/>
    <w:rsid w:val="000C53BE"/>
    <w:rsid w:val="000C7FF7"/>
    <w:rsid w:val="000D018E"/>
    <w:rsid w:val="000D01AA"/>
    <w:rsid w:val="000D0C01"/>
    <w:rsid w:val="000D15D7"/>
    <w:rsid w:val="000D2385"/>
    <w:rsid w:val="000D2CB2"/>
    <w:rsid w:val="000D4E64"/>
    <w:rsid w:val="000D7EEC"/>
    <w:rsid w:val="000E29DB"/>
    <w:rsid w:val="000E6D2E"/>
    <w:rsid w:val="000E7366"/>
    <w:rsid w:val="000F0751"/>
    <w:rsid w:val="000F0766"/>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562C"/>
    <w:rsid w:val="0012589F"/>
    <w:rsid w:val="001348D4"/>
    <w:rsid w:val="00134C5E"/>
    <w:rsid w:val="00134EB1"/>
    <w:rsid w:val="001352F1"/>
    <w:rsid w:val="00135334"/>
    <w:rsid w:val="00136184"/>
    <w:rsid w:val="001432AA"/>
    <w:rsid w:val="00143331"/>
    <w:rsid w:val="001451B7"/>
    <w:rsid w:val="00146401"/>
    <w:rsid w:val="00150CAA"/>
    <w:rsid w:val="00151643"/>
    <w:rsid w:val="00161AA7"/>
    <w:rsid w:val="00162496"/>
    <w:rsid w:val="00163907"/>
    <w:rsid w:val="00164C6C"/>
    <w:rsid w:val="0016687A"/>
    <w:rsid w:val="001718A8"/>
    <w:rsid w:val="00173297"/>
    <w:rsid w:val="00173884"/>
    <w:rsid w:val="001767B2"/>
    <w:rsid w:val="00182719"/>
    <w:rsid w:val="00187ACA"/>
    <w:rsid w:val="00196392"/>
    <w:rsid w:val="00197EF3"/>
    <w:rsid w:val="001B342D"/>
    <w:rsid w:val="001C1918"/>
    <w:rsid w:val="001C1952"/>
    <w:rsid w:val="001C24DB"/>
    <w:rsid w:val="001C5194"/>
    <w:rsid w:val="001C79B3"/>
    <w:rsid w:val="001C7A0F"/>
    <w:rsid w:val="001D0120"/>
    <w:rsid w:val="001D0F95"/>
    <w:rsid w:val="001D2537"/>
    <w:rsid w:val="001D33AD"/>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492B"/>
    <w:rsid w:val="0020571F"/>
    <w:rsid w:val="00206B26"/>
    <w:rsid w:val="002070F7"/>
    <w:rsid w:val="00207C96"/>
    <w:rsid w:val="00211E52"/>
    <w:rsid w:val="0021502E"/>
    <w:rsid w:val="002159DD"/>
    <w:rsid w:val="00217EB8"/>
    <w:rsid w:val="002217C1"/>
    <w:rsid w:val="002232E6"/>
    <w:rsid w:val="00226E4C"/>
    <w:rsid w:val="0022742F"/>
    <w:rsid w:val="00230E69"/>
    <w:rsid w:val="00231353"/>
    <w:rsid w:val="002319EE"/>
    <w:rsid w:val="002334F2"/>
    <w:rsid w:val="0023625C"/>
    <w:rsid w:val="00236756"/>
    <w:rsid w:val="00236CB3"/>
    <w:rsid w:val="00237536"/>
    <w:rsid w:val="00237C96"/>
    <w:rsid w:val="00240EEB"/>
    <w:rsid w:val="00241082"/>
    <w:rsid w:val="002431B1"/>
    <w:rsid w:val="00243E50"/>
    <w:rsid w:val="002447F1"/>
    <w:rsid w:val="00245FDC"/>
    <w:rsid w:val="002464E8"/>
    <w:rsid w:val="00246C67"/>
    <w:rsid w:val="00247AE1"/>
    <w:rsid w:val="00255DD5"/>
    <w:rsid w:val="00261A38"/>
    <w:rsid w:val="00262201"/>
    <w:rsid w:val="002624E5"/>
    <w:rsid w:val="0026284E"/>
    <w:rsid w:val="0026407A"/>
    <w:rsid w:val="00264662"/>
    <w:rsid w:val="00264A43"/>
    <w:rsid w:val="00265FEC"/>
    <w:rsid w:val="00266CC1"/>
    <w:rsid w:val="00267D80"/>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484"/>
    <w:rsid w:val="00323845"/>
    <w:rsid w:val="00326853"/>
    <w:rsid w:val="003311A6"/>
    <w:rsid w:val="00332C3A"/>
    <w:rsid w:val="0033667B"/>
    <w:rsid w:val="00340444"/>
    <w:rsid w:val="003412D5"/>
    <w:rsid w:val="003435F7"/>
    <w:rsid w:val="0034486B"/>
    <w:rsid w:val="00345517"/>
    <w:rsid w:val="00350984"/>
    <w:rsid w:val="00351358"/>
    <w:rsid w:val="00351CB4"/>
    <w:rsid w:val="00351F56"/>
    <w:rsid w:val="00356139"/>
    <w:rsid w:val="00356482"/>
    <w:rsid w:val="00356FBD"/>
    <w:rsid w:val="003579DD"/>
    <w:rsid w:val="00357D7B"/>
    <w:rsid w:val="00361E74"/>
    <w:rsid w:val="00362FAF"/>
    <w:rsid w:val="00363E76"/>
    <w:rsid w:val="003644ED"/>
    <w:rsid w:val="003653E7"/>
    <w:rsid w:val="00371F68"/>
    <w:rsid w:val="0037431D"/>
    <w:rsid w:val="00374673"/>
    <w:rsid w:val="00377A97"/>
    <w:rsid w:val="00384581"/>
    <w:rsid w:val="00384B84"/>
    <w:rsid w:val="0039179E"/>
    <w:rsid w:val="00392C68"/>
    <w:rsid w:val="00393CE7"/>
    <w:rsid w:val="0039545C"/>
    <w:rsid w:val="00396031"/>
    <w:rsid w:val="00396FCD"/>
    <w:rsid w:val="00397578"/>
    <w:rsid w:val="003A08DA"/>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74DA"/>
    <w:rsid w:val="00401A76"/>
    <w:rsid w:val="004021AC"/>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3041C"/>
    <w:rsid w:val="00430CB8"/>
    <w:rsid w:val="0043358A"/>
    <w:rsid w:val="0043512C"/>
    <w:rsid w:val="00436501"/>
    <w:rsid w:val="00441704"/>
    <w:rsid w:val="00442682"/>
    <w:rsid w:val="00443959"/>
    <w:rsid w:val="00443E28"/>
    <w:rsid w:val="00443F7F"/>
    <w:rsid w:val="004500DE"/>
    <w:rsid w:val="0045236D"/>
    <w:rsid w:val="004545B5"/>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11D5"/>
    <w:rsid w:val="00492B3B"/>
    <w:rsid w:val="00492F75"/>
    <w:rsid w:val="00494C1C"/>
    <w:rsid w:val="00494EC1"/>
    <w:rsid w:val="00496E7E"/>
    <w:rsid w:val="004A38F0"/>
    <w:rsid w:val="004A5647"/>
    <w:rsid w:val="004A65A0"/>
    <w:rsid w:val="004B1919"/>
    <w:rsid w:val="004B1DDD"/>
    <w:rsid w:val="004B542C"/>
    <w:rsid w:val="004B5B8A"/>
    <w:rsid w:val="004B7420"/>
    <w:rsid w:val="004B74FA"/>
    <w:rsid w:val="004C08F1"/>
    <w:rsid w:val="004C1F11"/>
    <w:rsid w:val="004C3098"/>
    <w:rsid w:val="004C380E"/>
    <w:rsid w:val="004C471F"/>
    <w:rsid w:val="004C53A4"/>
    <w:rsid w:val="004D319F"/>
    <w:rsid w:val="004D34FD"/>
    <w:rsid w:val="004D65AE"/>
    <w:rsid w:val="004E1679"/>
    <w:rsid w:val="004E3611"/>
    <w:rsid w:val="004F41C2"/>
    <w:rsid w:val="004F6058"/>
    <w:rsid w:val="004F68EB"/>
    <w:rsid w:val="00501F97"/>
    <w:rsid w:val="00502949"/>
    <w:rsid w:val="00503EE0"/>
    <w:rsid w:val="00504CD5"/>
    <w:rsid w:val="00506B85"/>
    <w:rsid w:val="00510DDE"/>
    <w:rsid w:val="00514EAA"/>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5497"/>
    <w:rsid w:val="00576308"/>
    <w:rsid w:val="00576590"/>
    <w:rsid w:val="0057692D"/>
    <w:rsid w:val="00576FCB"/>
    <w:rsid w:val="005772D4"/>
    <w:rsid w:val="005801D9"/>
    <w:rsid w:val="00580944"/>
    <w:rsid w:val="00581EC1"/>
    <w:rsid w:val="005831B4"/>
    <w:rsid w:val="00584392"/>
    <w:rsid w:val="005843F6"/>
    <w:rsid w:val="00586426"/>
    <w:rsid w:val="00590DC8"/>
    <w:rsid w:val="00591AC7"/>
    <w:rsid w:val="005951AD"/>
    <w:rsid w:val="00595F1A"/>
    <w:rsid w:val="00596F2F"/>
    <w:rsid w:val="00597414"/>
    <w:rsid w:val="00597733"/>
    <w:rsid w:val="005A56C1"/>
    <w:rsid w:val="005A66E5"/>
    <w:rsid w:val="005B1979"/>
    <w:rsid w:val="005B51B4"/>
    <w:rsid w:val="005B6F90"/>
    <w:rsid w:val="005B7475"/>
    <w:rsid w:val="005C42C0"/>
    <w:rsid w:val="005D02DA"/>
    <w:rsid w:val="005D35D6"/>
    <w:rsid w:val="005D4341"/>
    <w:rsid w:val="005D5A7F"/>
    <w:rsid w:val="005D7CB0"/>
    <w:rsid w:val="005E1090"/>
    <w:rsid w:val="005E4A8D"/>
    <w:rsid w:val="005E5ADB"/>
    <w:rsid w:val="005E60AF"/>
    <w:rsid w:val="005E7689"/>
    <w:rsid w:val="005F088A"/>
    <w:rsid w:val="005F08E9"/>
    <w:rsid w:val="005F1CC4"/>
    <w:rsid w:val="005F20FF"/>
    <w:rsid w:val="005F400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EE8"/>
    <w:rsid w:val="00663851"/>
    <w:rsid w:val="00663B0D"/>
    <w:rsid w:val="00664433"/>
    <w:rsid w:val="006721B3"/>
    <w:rsid w:val="00672A1F"/>
    <w:rsid w:val="0067302D"/>
    <w:rsid w:val="00673349"/>
    <w:rsid w:val="006736C8"/>
    <w:rsid w:val="00674116"/>
    <w:rsid w:val="0067480E"/>
    <w:rsid w:val="00675500"/>
    <w:rsid w:val="0068186E"/>
    <w:rsid w:val="0068190D"/>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1F40"/>
    <w:rsid w:val="006E2A19"/>
    <w:rsid w:val="006E4DF9"/>
    <w:rsid w:val="006E4E6D"/>
    <w:rsid w:val="006E5EA9"/>
    <w:rsid w:val="006F1B8D"/>
    <w:rsid w:val="006F5617"/>
    <w:rsid w:val="006F7A57"/>
    <w:rsid w:val="007029D1"/>
    <w:rsid w:val="00702D3E"/>
    <w:rsid w:val="00705F3F"/>
    <w:rsid w:val="007070A9"/>
    <w:rsid w:val="00707103"/>
    <w:rsid w:val="00710109"/>
    <w:rsid w:val="00711630"/>
    <w:rsid w:val="00711FCC"/>
    <w:rsid w:val="00712CE8"/>
    <w:rsid w:val="007138B2"/>
    <w:rsid w:val="00714892"/>
    <w:rsid w:val="00714D37"/>
    <w:rsid w:val="00715B09"/>
    <w:rsid w:val="00715FE1"/>
    <w:rsid w:val="0072001E"/>
    <w:rsid w:val="00720BC7"/>
    <w:rsid w:val="007215D3"/>
    <w:rsid w:val="007230C4"/>
    <w:rsid w:val="0072750E"/>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FE8"/>
    <w:rsid w:val="007574D6"/>
    <w:rsid w:val="0076139F"/>
    <w:rsid w:val="00762C9C"/>
    <w:rsid w:val="007633F1"/>
    <w:rsid w:val="00766FCA"/>
    <w:rsid w:val="007712B6"/>
    <w:rsid w:val="00780E62"/>
    <w:rsid w:val="0078308D"/>
    <w:rsid w:val="007830A2"/>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C01B4"/>
    <w:rsid w:val="007C6E4D"/>
    <w:rsid w:val="007C7559"/>
    <w:rsid w:val="007D064A"/>
    <w:rsid w:val="007D09CE"/>
    <w:rsid w:val="007D3431"/>
    <w:rsid w:val="007D3795"/>
    <w:rsid w:val="007E060F"/>
    <w:rsid w:val="007E1271"/>
    <w:rsid w:val="007E174B"/>
    <w:rsid w:val="007E3134"/>
    <w:rsid w:val="007E5DCB"/>
    <w:rsid w:val="007E69CA"/>
    <w:rsid w:val="007E6C0F"/>
    <w:rsid w:val="007E7ABF"/>
    <w:rsid w:val="007F1E79"/>
    <w:rsid w:val="007F305E"/>
    <w:rsid w:val="007F7E32"/>
    <w:rsid w:val="008023F5"/>
    <w:rsid w:val="00803C02"/>
    <w:rsid w:val="00804026"/>
    <w:rsid w:val="00810AB1"/>
    <w:rsid w:val="00814516"/>
    <w:rsid w:val="00815DE7"/>
    <w:rsid w:val="00817C01"/>
    <w:rsid w:val="00820AC8"/>
    <w:rsid w:val="0082268C"/>
    <w:rsid w:val="008238AF"/>
    <w:rsid w:val="00824FAE"/>
    <w:rsid w:val="00832E7F"/>
    <w:rsid w:val="0083337C"/>
    <w:rsid w:val="0083399C"/>
    <w:rsid w:val="008339BA"/>
    <w:rsid w:val="00835D7A"/>
    <w:rsid w:val="008373B4"/>
    <w:rsid w:val="00837E69"/>
    <w:rsid w:val="00844F9C"/>
    <w:rsid w:val="008458CA"/>
    <w:rsid w:val="00846070"/>
    <w:rsid w:val="008521CB"/>
    <w:rsid w:val="00854BC4"/>
    <w:rsid w:val="00855ABB"/>
    <w:rsid w:val="00855E52"/>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680"/>
    <w:rsid w:val="008F3746"/>
    <w:rsid w:val="008F41E8"/>
    <w:rsid w:val="008F4FB7"/>
    <w:rsid w:val="0090272A"/>
    <w:rsid w:val="00912D1A"/>
    <w:rsid w:val="00913E2F"/>
    <w:rsid w:val="00913EF2"/>
    <w:rsid w:val="00915DD2"/>
    <w:rsid w:val="00917CF2"/>
    <w:rsid w:val="00920E7A"/>
    <w:rsid w:val="0092101D"/>
    <w:rsid w:val="00923103"/>
    <w:rsid w:val="00923702"/>
    <w:rsid w:val="009301E1"/>
    <w:rsid w:val="0093390E"/>
    <w:rsid w:val="00935A83"/>
    <w:rsid w:val="0093620E"/>
    <w:rsid w:val="00936D8E"/>
    <w:rsid w:val="00942A60"/>
    <w:rsid w:val="009451A3"/>
    <w:rsid w:val="009468D8"/>
    <w:rsid w:val="00946D5A"/>
    <w:rsid w:val="009554B0"/>
    <w:rsid w:val="009554C7"/>
    <w:rsid w:val="00960133"/>
    <w:rsid w:val="0096721E"/>
    <w:rsid w:val="009709DA"/>
    <w:rsid w:val="0097267F"/>
    <w:rsid w:val="009731AB"/>
    <w:rsid w:val="00976244"/>
    <w:rsid w:val="00976F07"/>
    <w:rsid w:val="0098050E"/>
    <w:rsid w:val="00981593"/>
    <w:rsid w:val="00983802"/>
    <w:rsid w:val="0098442C"/>
    <w:rsid w:val="00990727"/>
    <w:rsid w:val="00994D27"/>
    <w:rsid w:val="00996052"/>
    <w:rsid w:val="00996BE1"/>
    <w:rsid w:val="009A5141"/>
    <w:rsid w:val="009A7021"/>
    <w:rsid w:val="009A795B"/>
    <w:rsid w:val="009B11D8"/>
    <w:rsid w:val="009B1EFC"/>
    <w:rsid w:val="009B2DA0"/>
    <w:rsid w:val="009B37D8"/>
    <w:rsid w:val="009B4DC4"/>
    <w:rsid w:val="009B5168"/>
    <w:rsid w:val="009B6DF4"/>
    <w:rsid w:val="009C04AF"/>
    <w:rsid w:val="009C3432"/>
    <w:rsid w:val="009C553E"/>
    <w:rsid w:val="009C5A32"/>
    <w:rsid w:val="009C7087"/>
    <w:rsid w:val="009D13C4"/>
    <w:rsid w:val="009D1884"/>
    <w:rsid w:val="009D21B3"/>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17BBC"/>
    <w:rsid w:val="00A23B4A"/>
    <w:rsid w:val="00A277BE"/>
    <w:rsid w:val="00A27D0C"/>
    <w:rsid w:val="00A319DF"/>
    <w:rsid w:val="00A32706"/>
    <w:rsid w:val="00A32CCA"/>
    <w:rsid w:val="00A37D53"/>
    <w:rsid w:val="00A4079C"/>
    <w:rsid w:val="00A407C2"/>
    <w:rsid w:val="00A427D7"/>
    <w:rsid w:val="00A55524"/>
    <w:rsid w:val="00A57329"/>
    <w:rsid w:val="00A6028A"/>
    <w:rsid w:val="00A6090E"/>
    <w:rsid w:val="00A62276"/>
    <w:rsid w:val="00A62846"/>
    <w:rsid w:val="00A657C5"/>
    <w:rsid w:val="00A67FE0"/>
    <w:rsid w:val="00A72CB5"/>
    <w:rsid w:val="00A756CB"/>
    <w:rsid w:val="00A76810"/>
    <w:rsid w:val="00A80621"/>
    <w:rsid w:val="00A84D7B"/>
    <w:rsid w:val="00A86FF1"/>
    <w:rsid w:val="00A90FD3"/>
    <w:rsid w:val="00A9260B"/>
    <w:rsid w:val="00A92A3D"/>
    <w:rsid w:val="00A92B8A"/>
    <w:rsid w:val="00A94B8C"/>
    <w:rsid w:val="00AA133D"/>
    <w:rsid w:val="00AA1825"/>
    <w:rsid w:val="00AA4575"/>
    <w:rsid w:val="00AD043E"/>
    <w:rsid w:val="00AD114A"/>
    <w:rsid w:val="00AD41DE"/>
    <w:rsid w:val="00AD55B4"/>
    <w:rsid w:val="00AD59CE"/>
    <w:rsid w:val="00AE0765"/>
    <w:rsid w:val="00AE4205"/>
    <w:rsid w:val="00AE4697"/>
    <w:rsid w:val="00AE4A52"/>
    <w:rsid w:val="00AE693F"/>
    <w:rsid w:val="00AE6AF4"/>
    <w:rsid w:val="00AE71A4"/>
    <w:rsid w:val="00AE7CA9"/>
    <w:rsid w:val="00AE7D3E"/>
    <w:rsid w:val="00AF163E"/>
    <w:rsid w:val="00AF1FA2"/>
    <w:rsid w:val="00AF27FD"/>
    <w:rsid w:val="00AF34F1"/>
    <w:rsid w:val="00AF35AC"/>
    <w:rsid w:val="00AF7E3F"/>
    <w:rsid w:val="00B00E33"/>
    <w:rsid w:val="00B0607D"/>
    <w:rsid w:val="00B06853"/>
    <w:rsid w:val="00B14BCD"/>
    <w:rsid w:val="00B16985"/>
    <w:rsid w:val="00B176DC"/>
    <w:rsid w:val="00B20E6C"/>
    <w:rsid w:val="00B21DE9"/>
    <w:rsid w:val="00B22C91"/>
    <w:rsid w:val="00B2351B"/>
    <w:rsid w:val="00B2410E"/>
    <w:rsid w:val="00B24A49"/>
    <w:rsid w:val="00B25BDA"/>
    <w:rsid w:val="00B26B95"/>
    <w:rsid w:val="00B30591"/>
    <w:rsid w:val="00B32C99"/>
    <w:rsid w:val="00B41340"/>
    <w:rsid w:val="00B430AA"/>
    <w:rsid w:val="00B46856"/>
    <w:rsid w:val="00B50019"/>
    <w:rsid w:val="00B50E8B"/>
    <w:rsid w:val="00B519C0"/>
    <w:rsid w:val="00B52FB3"/>
    <w:rsid w:val="00B534D5"/>
    <w:rsid w:val="00B54312"/>
    <w:rsid w:val="00B62E77"/>
    <w:rsid w:val="00B67D35"/>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4EA9"/>
    <w:rsid w:val="00BE61F5"/>
    <w:rsid w:val="00BE6369"/>
    <w:rsid w:val="00BE731C"/>
    <w:rsid w:val="00BF1EE7"/>
    <w:rsid w:val="00BF3C2E"/>
    <w:rsid w:val="00BF52EA"/>
    <w:rsid w:val="00BF7F6D"/>
    <w:rsid w:val="00C043D9"/>
    <w:rsid w:val="00C044BD"/>
    <w:rsid w:val="00C06BAB"/>
    <w:rsid w:val="00C132BF"/>
    <w:rsid w:val="00C15CA2"/>
    <w:rsid w:val="00C172D0"/>
    <w:rsid w:val="00C17FAC"/>
    <w:rsid w:val="00C20505"/>
    <w:rsid w:val="00C213F2"/>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44B2"/>
    <w:rsid w:val="00C567E7"/>
    <w:rsid w:val="00C578C5"/>
    <w:rsid w:val="00C57F9D"/>
    <w:rsid w:val="00C623FE"/>
    <w:rsid w:val="00C63F4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C648F"/>
    <w:rsid w:val="00CD0CA1"/>
    <w:rsid w:val="00CD1B1D"/>
    <w:rsid w:val="00CD611E"/>
    <w:rsid w:val="00CD707B"/>
    <w:rsid w:val="00CE433D"/>
    <w:rsid w:val="00CF3B09"/>
    <w:rsid w:val="00CF420E"/>
    <w:rsid w:val="00CF54E8"/>
    <w:rsid w:val="00CF5E34"/>
    <w:rsid w:val="00CF728E"/>
    <w:rsid w:val="00CF786B"/>
    <w:rsid w:val="00D02F68"/>
    <w:rsid w:val="00D04344"/>
    <w:rsid w:val="00D055DB"/>
    <w:rsid w:val="00D0631A"/>
    <w:rsid w:val="00D06F50"/>
    <w:rsid w:val="00D15B58"/>
    <w:rsid w:val="00D16246"/>
    <w:rsid w:val="00D173CD"/>
    <w:rsid w:val="00D20FAA"/>
    <w:rsid w:val="00D216CE"/>
    <w:rsid w:val="00D27519"/>
    <w:rsid w:val="00D30A5B"/>
    <w:rsid w:val="00D31C1C"/>
    <w:rsid w:val="00D3220B"/>
    <w:rsid w:val="00D33DAB"/>
    <w:rsid w:val="00D3422D"/>
    <w:rsid w:val="00D353D0"/>
    <w:rsid w:val="00D37557"/>
    <w:rsid w:val="00D52CAC"/>
    <w:rsid w:val="00D52D82"/>
    <w:rsid w:val="00D52DD3"/>
    <w:rsid w:val="00D5319F"/>
    <w:rsid w:val="00D54211"/>
    <w:rsid w:val="00D56D4B"/>
    <w:rsid w:val="00D572BB"/>
    <w:rsid w:val="00D618C4"/>
    <w:rsid w:val="00D658C8"/>
    <w:rsid w:val="00D669A8"/>
    <w:rsid w:val="00D72308"/>
    <w:rsid w:val="00D73E78"/>
    <w:rsid w:val="00D74375"/>
    <w:rsid w:val="00D7485A"/>
    <w:rsid w:val="00D7585C"/>
    <w:rsid w:val="00D7651D"/>
    <w:rsid w:val="00D76F03"/>
    <w:rsid w:val="00D8070E"/>
    <w:rsid w:val="00D86059"/>
    <w:rsid w:val="00D86B9C"/>
    <w:rsid w:val="00D87854"/>
    <w:rsid w:val="00D92219"/>
    <w:rsid w:val="00D93B21"/>
    <w:rsid w:val="00D95FE7"/>
    <w:rsid w:val="00DA1085"/>
    <w:rsid w:val="00DA1C96"/>
    <w:rsid w:val="00DA2B6A"/>
    <w:rsid w:val="00DA3D45"/>
    <w:rsid w:val="00DA6D51"/>
    <w:rsid w:val="00DA731A"/>
    <w:rsid w:val="00DA7CE3"/>
    <w:rsid w:val="00DB65E6"/>
    <w:rsid w:val="00DB6C68"/>
    <w:rsid w:val="00DC0459"/>
    <w:rsid w:val="00DC333E"/>
    <w:rsid w:val="00DC63BF"/>
    <w:rsid w:val="00DD016F"/>
    <w:rsid w:val="00DD089E"/>
    <w:rsid w:val="00DD1C3E"/>
    <w:rsid w:val="00DD4BB9"/>
    <w:rsid w:val="00DE065E"/>
    <w:rsid w:val="00DE06B5"/>
    <w:rsid w:val="00DE0B0D"/>
    <w:rsid w:val="00DE52D6"/>
    <w:rsid w:val="00DE5506"/>
    <w:rsid w:val="00DE5C25"/>
    <w:rsid w:val="00DE64AA"/>
    <w:rsid w:val="00DE76CF"/>
    <w:rsid w:val="00DE79BE"/>
    <w:rsid w:val="00DF04B2"/>
    <w:rsid w:val="00DF1ACE"/>
    <w:rsid w:val="00DF1BA9"/>
    <w:rsid w:val="00DF32C3"/>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874BE"/>
    <w:rsid w:val="00E91337"/>
    <w:rsid w:val="00E92C2F"/>
    <w:rsid w:val="00E9466E"/>
    <w:rsid w:val="00EA2383"/>
    <w:rsid w:val="00EA3C5D"/>
    <w:rsid w:val="00EA4FE2"/>
    <w:rsid w:val="00EB38D0"/>
    <w:rsid w:val="00EB408E"/>
    <w:rsid w:val="00EB542F"/>
    <w:rsid w:val="00EB55B9"/>
    <w:rsid w:val="00EB599E"/>
    <w:rsid w:val="00EB6970"/>
    <w:rsid w:val="00EB7847"/>
    <w:rsid w:val="00EC2AC6"/>
    <w:rsid w:val="00EC5D22"/>
    <w:rsid w:val="00EC73DC"/>
    <w:rsid w:val="00EC7BE9"/>
    <w:rsid w:val="00ED3A2F"/>
    <w:rsid w:val="00ED47C5"/>
    <w:rsid w:val="00ED4D0F"/>
    <w:rsid w:val="00EE55F5"/>
    <w:rsid w:val="00EE6B08"/>
    <w:rsid w:val="00EE6B53"/>
    <w:rsid w:val="00EE6BDE"/>
    <w:rsid w:val="00EE7020"/>
    <w:rsid w:val="00EE7A88"/>
    <w:rsid w:val="00EE7CBC"/>
    <w:rsid w:val="00EF0476"/>
    <w:rsid w:val="00EF1221"/>
    <w:rsid w:val="00EF4FBF"/>
    <w:rsid w:val="00EF6AEA"/>
    <w:rsid w:val="00F02162"/>
    <w:rsid w:val="00F04966"/>
    <w:rsid w:val="00F056E3"/>
    <w:rsid w:val="00F12BE1"/>
    <w:rsid w:val="00F213B8"/>
    <w:rsid w:val="00F21D49"/>
    <w:rsid w:val="00F25C4F"/>
    <w:rsid w:val="00F3090D"/>
    <w:rsid w:val="00F328C8"/>
    <w:rsid w:val="00F33CAE"/>
    <w:rsid w:val="00F35AAE"/>
    <w:rsid w:val="00F362E9"/>
    <w:rsid w:val="00F36E81"/>
    <w:rsid w:val="00F451A8"/>
    <w:rsid w:val="00F53A8B"/>
    <w:rsid w:val="00F5548F"/>
    <w:rsid w:val="00F5578C"/>
    <w:rsid w:val="00F55BE5"/>
    <w:rsid w:val="00F61240"/>
    <w:rsid w:val="00F61ECA"/>
    <w:rsid w:val="00F63479"/>
    <w:rsid w:val="00F646BC"/>
    <w:rsid w:val="00F666B4"/>
    <w:rsid w:val="00F66A79"/>
    <w:rsid w:val="00F67055"/>
    <w:rsid w:val="00F72E40"/>
    <w:rsid w:val="00F76E6C"/>
    <w:rsid w:val="00F80474"/>
    <w:rsid w:val="00F8591F"/>
    <w:rsid w:val="00F85B61"/>
    <w:rsid w:val="00F85CBD"/>
    <w:rsid w:val="00F939CF"/>
    <w:rsid w:val="00F947BF"/>
    <w:rsid w:val="00F96247"/>
    <w:rsid w:val="00F965E3"/>
    <w:rsid w:val="00F970B1"/>
    <w:rsid w:val="00FA01C3"/>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777</Words>
  <Characters>4435</Characters>
  <Application>Microsoft Office Word</Application>
  <DocSecurity>0</DocSecurity>
  <PresentationFormat>15|.DOCX</PresentationFormat>
  <Lines>36</Lines>
  <Paragraphs>10</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18</cp:revision>
  <cp:lastPrinted>2022-05-05T14:08:00Z</cp:lastPrinted>
  <dcterms:created xsi:type="dcterms:W3CDTF">2022-04-19T14:25:00Z</dcterms:created>
  <dcterms:modified xsi:type="dcterms:W3CDTF">2022-05-05T14:08:00Z</dcterms:modified>
</cp:coreProperties>
</file>