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2576E957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A95EB9">
        <w:rPr>
          <w:rFonts w:ascii="Courier" w:eastAsia="Times New Roman" w:hAnsi="Courier" w:cs="Courier"/>
          <w:sz w:val="24"/>
          <w:szCs w:val="24"/>
        </w:rPr>
        <w:t>March</w:t>
      </w:r>
      <w:r w:rsidR="00332D79">
        <w:rPr>
          <w:rFonts w:ascii="Courier" w:eastAsia="Times New Roman" w:hAnsi="Courier" w:cs="Courier"/>
          <w:sz w:val="24"/>
          <w:szCs w:val="24"/>
        </w:rPr>
        <w:t xml:space="preserve"> 1</w:t>
      </w:r>
      <w:r w:rsidR="00A95EB9">
        <w:rPr>
          <w:rFonts w:ascii="Courier" w:eastAsia="Times New Roman" w:hAnsi="Courier" w:cs="Courier"/>
          <w:sz w:val="24"/>
          <w:szCs w:val="24"/>
        </w:rPr>
        <w:t>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66CC5322" w:rsidR="009004EA" w:rsidRPr="009004EA" w:rsidRDefault="00773BF7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Northbrook Lane residents about speeding and</w:t>
      </w:r>
      <w:r w:rsidR="00F930ED">
        <w:rPr>
          <w:rFonts w:ascii="Courier" w:eastAsia="Times New Roman" w:hAnsi="Courier" w:cs="Courier"/>
          <w:spacing w:val="-3"/>
          <w:sz w:val="24"/>
          <w:szCs w:val="24"/>
        </w:rPr>
        <w:t xml:space="preserve"> traffic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volume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4E2A6696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A95EB9">
        <w:rPr>
          <w:rFonts w:ascii="Courier" w:eastAsia="Times New Roman" w:hAnsi="Courier" w:cs="Courier"/>
          <w:spacing w:val="-3"/>
          <w:sz w:val="24"/>
          <w:szCs w:val="24"/>
        </w:rPr>
        <w:t>February 14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2B5F360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A95EB9">
        <w:rPr>
          <w:rFonts w:ascii="Courier" w:eastAsia="Times New Roman" w:hAnsi="Courier" w:cs="Courier"/>
          <w:spacing w:val="-3"/>
          <w:sz w:val="24"/>
          <w:szCs w:val="24"/>
        </w:rPr>
        <w:t>February</w:t>
      </w:r>
    </w:p>
    <w:p w14:paraId="2713BD6C" w14:textId="0D00B86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A95EB9">
        <w:rPr>
          <w:rFonts w:ascii="Courier" w:eastAsia="Times New Roman" w:hAnsi="Courier" w:cs="Courier"/>
          <w:spacing w:val="-3"/>
          <w:sz w:val="24"/>
          <w:szCs w:val="24"/>
        </w:rPr>
        <w:t>February 5 and 19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3D0A806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E24340">
        <w:rPr>
          <w:rFonts w:ascii="Courier" w:eastAsia="Times New Roman" w:hAnsi="Courier" w:cs="Courier"/>
          <w:sz w:val="24"/>
          <w:szCs w:val="24"/>
        </w:rPr>
        <w:t>Staff’s report on chickens</w:t>
      </w:r>
      <w:r w:rsidR="00773BF7">
        <w:rPr>
          <w:rFonts w:ascii="Courier" w:eastAsia="Times New Roman" w:hAnsi="Courier" w:cs="Courier"/>
          <w:sz w:val="24"/>
          <w:szCs w:val="24"/>
        </w:rPr>
        <w:t>; Keith Hunnings to be present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733050EC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75805BAE" w14:textId="44C02321" w:rsidR="00FF2330" w:rsidRPr="005C681A" w:rsidRDefault="00FF2330" w:rsidP="005C681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BA585B" w14:textId="4D3A77E2" w:rsidR="00332D79" w:rsidRPr="00BC67BD" w:rsidRDefault="006C5CC0" w:rsidP="00BC67BD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Woodlyn Well permitting and SRBC</w:t>
      </w:r>
      <w:r w:rsidR="00B5707B" w:rsidRPr="00BC67BD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4CF1E8C" w14:textId="2CBDD5B4" w:rsidR="00546B3E" w:rsidRDefault="00F0709C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Railroad Borough request for Public Works to mark the PA One Calls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46B3E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Agreement</w:t>
      </w:r>
    </w:p>
    <w:p w14:paraId="5483D89C" w14:textId="1A48CDDB" w:rsidR="004A4119" w:rsidRDefault="004A4119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Grease trap ordinance: update fines and add administrative time</w:t>
      </w:r>
    </w:p>
    <w:p w14:paraId="3F47953D" w14:textId="0AF694E3" w:rsidR="00B470CD" w:rsidRDefault="00B470CD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Shrewsbury Township requesting a meeting</w:t>
      </w:r>
    </w:p>
    <w:p w14:paraId="3862322C" w14:textId="7F1174F3" w:rsidR="00305D2C" w:rsidRPr="00B72B59" w:rsidRDefault="00305D2C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Shrewsbury Township requesting the 19 EDUs that were sold back from the Grace Fellowship Church to be used in </w:t>
      </w: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the Township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6523F2" w14:textId="4FC5F0FC" w:rsidR="00E80DDA" w:rsidRPr="00332D79" w:rsidRDefault="00A95EB9" w:rsidP="00332D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Northbrook Lane recommendation from Traffic Calming Committee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A52161" w14:textId="46E0F3B2" w:rsidR="00DD0B40" w:rsidRPr="005C681A" w:rsidRDefault="00B40C3E" w:rsidP="005C681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 Agreement Joe Edel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34E17195" w:rsidR="00CA7F46" w:rsidRPr="00CB5DF6" w:rsidRDefault="0075011E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5AE7BF06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A90621" w14:textId="616E90BE" w:rsidR="00103AF0" w:rsidRDefault="00103AF0" w:rsidP="00A95EB9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8D47B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1B92" w14:textId="77777777" w:rsidR="008D47B4" w:rsidRDefault="008D47B4" w:rsidP="009A72FE">
      <w:pPr>
        <w:spacing w:after="0"/>
      </w:pPr>
      <w:r>
        <w:separator/>
      </w:r>
    </w:p>
  </w:endnote>
  <w:endnote w:type="continuationSeparator" w:id="0">
    <w:p w14:paraId="51B0DC52" w14:textId="77777777" w:rsidR="008D47B4" w:rsidRDefault="008D47B4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FD62" w14:textId="77777777" w:rsidR="008D47B4" w:rsidRDefault="008D47B4" w:rsidP="009A72FE">
      <w:pPr>
        <w:spacing w:after="0"/>
      </w:pPr>
      <w:r>
        <w:separator/>
      </w:r>
    </w:p>
  </w:footnote>
  <w:footnote w:type="continuationSeparator" w:id="0">
    <w:p w14:paraId="7CB714D3" w14:textId="77777777" w:rsidR="008D47B4" w:rsidRDefault="008D47B4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0558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B32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3D90"/>
    <w:rsid w:val="003F5C0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54FF"/>
    <w:rsid w:val="004E76C7"/>
    <w:rsid w:val="004E7AF5"/>
    <w:rsid w:val="004F1FE2"/>
    <w:rsid w:val="004F5F9F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1DAF"/>
    <w:rsid w:val="00552230"/>
    <w:rsid w:val="005540F6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04EA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145BD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B2965"/>
    <w:rsid w:val="00BB33EB"/>
    <w:rsid w:val="00BB5511"/>
    <w:rsid w:val="00BC0696"/>
    <w:rsid w:val="00BC2356"/>
    <w:rsid w:val="00BC243C"/>
    <w:rsid w:val="00BC438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B83"/>
    <w:rsid w:val="00CC58E4"/>
    <w:rsid w:val="00CC7AF6"/>
    <w:rsid w:val="00CD040E"/>
    <w:rsid w:val="00CD1F38"/>
    <w:rsid w:val="00CD2A85"/>
    <w:rsid w:val="00CD4D24"/>
    <w:rsid w:val="00CD6569"/>
    <w:rsid w:val="00CD6763"/>
    <w:rsid w:val="00CE2E54"/>
    <w:rsid w:val="00CE612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F0818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2766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1077</cp:revision>
  <cp:lastPrinted>2024-02-07T16:03:00Z</cp:lastPrinted>
  <dcterms:created xsi:type="dcterms:W3CDTF">2018-06-29T18:14:00Z</dcterms:created>
  <dcterms:modified xsi:type="dcterms:W3CDTF">2024-02-28T20:07:00Z</dcterms:modified>
</cp:coreProperties>
</file>